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7CCA7" w14:textId="77777777" w:rsidR="004E6077" w:rsidRDefault="004E6077" w:rsidP="006E4301">
      <w:pPr>
        <w:pStyle w:val="Overskrift2"/>
        <w:numPr>
          <w:ilvl w:val="0"/>
          <w:numId w:val="0"/>
        </w:numPr>
      </w:pPr>
    </w:p>
    <w:p w14:paraId="7E9EC02A" w14:textId="4C70FFEB" w:rsidR="002D015D" w:rsidRPr="000B7ECC" w:rsidRDefault="002D015D" w:rsidP="002D015D">
      <w:pPr>
        <w:pStyle w:val="Afsnit2"/>
        <w:spacing w:after="240"/>
        <w:rPr>
          <w:color w:val="FFFFFF" w:themeColor="background1"/>
          <w:sz w:val="28"/>
          <w:szCs w:val="26"/>
        </w:rPr>
      </w:pPr>
      <w:r w:rsidRPr="000B7ECC">
        <w:rPr>
          <w:color w:val="FFFFFF" w:themeColor="background1"/>
          <w:sz w:val="28"/>
          <w:szCs w:val="26"/>
        </w:rPr>
        <w:t>Skabelon for Hændelseshåndtering</w:t>
      </w:r>
    </w:p>
    <w:p w14:paraId="2B3EF61B" w14:textId="04C7FB82" w:rsidR="002D015D" w:rsidRPr="000B7ECC" w:rsidRDefault="002D015D" w:rsidP="002D015D">
      <w:pPr>
        <w:rPr>
          <w:color w:val="FFFFFF" w:themeColor="background1"/>
          <w:sz w:val="20"/>
          <w:szCs w:val="20"/>
        </w:rPr>
      </w:pPr>
      <w:r w:rsidRPr="000B7ECC">
        <w:rPr>
          <w:color w:val="FFFFFF" w:themeColor="background1"/>
          <w:sz w:val="20"/>
          <w:szCs w:val="20"/>
        </w:rPr>
        <w:t>Følgende dokument er en skabelon til udarbejdelse af hændelseshåndtering. Dokumentet er én af flere skabelon-dokumenter, som indgår i det IT-sikkerhedsmateriale, som alle organisationer bør have.</w:t>
      </w:r>
    </w:p>
    <w:p w14:paraId="29744466" w14:textId="77777777" w:rsidR="002D015D" w:rsidRPr="000B7ECC" w:rsidRDefault="002D015D" w:rsidP="002D015D">
      <w:pPr>
        <w:rPr>
          <w:color w:val="FFFFFF" w:themeColor="background1"/>
          <w:sz w:val="20"/>
          <w:szCs w:val="20"/>
        </w:rPr>
      </w:pPr>
      <w:r w:rsidRPr="000B7ECC">
        <w:rPr>
          <w:color w:val="FFFFFF" w:themeColor="background1"/>
          <w:sz w:val="20"/>
          <w:szCs w:val="20"/>
        </w:rPr>
        <w:t>Vi har i Lakeside lavet en række skabeloner, som du er velkommen til at bruge. Skabelonerne er tiltænkt SMV’er med produktion, men kan sagtens bruges af organisationer uden produktion (OT). Skabelonerne er udarbejdet med udgangspunkt i små og mellemstore forsyningsselskaber.</w:t>
      </w:r>
    </w:p>
    <w:p w14:paraId="6C70C7AE" w14:textId="53B5A1E3"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IT-sikkerhedspolitik</w:t>
      </w:r>
    </w:p>
    <w:p w14:paraId="3DA95B1E"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IT-sikkerhedshåndbogen</w:t>
      </w:r>
    </w:p>
    <w:p w14:paraId="25195FF2"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OT-leverandørpolitik, og leverandør tjeklister</w:t>
      </w:r>
    </w:p>
    <w:p w14:paraId="59829CC8"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Risikostyringspolitik og Risikolog</w:t>
      </w:r>
    </w:p>
    <w:p w14:paraId="02C584A5"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Hændelseshåndteringsproces og Hændelseslog</w:t>
      </w:r>
    </w:p>
    <w:p w14:paraId="6E7E5534" w14:textId="77777777" w:rsidR="002D015D" w:rsidRPr="000B7ECC" w:rsidRDefault="002D015D" w:rsidP="009B584D">
      <w:pPr>
        <w:pStyle w:val="Listeafsnit"/>
        <w:numPr>
          <w:ilvl w:val="0"/>
          <w:numId w:val="42"/>
        </w:numPr>
        <w:spacing w:after="120"/>
        <w:rPr>
          <w:color w:val="FFFFFF" w:themeColor="background1"/>
          <w:sz w:val="20"/>
          <w:szCs w:val="20"/>
        </w:rPr>
      </w:pPr>
      <w:r w:rsidRPr="000B7ECC">
        <w:rPr>
          <w:color w:val="FFFFFF" w:themeColor="background1"/>
          <w:sz w:val="20"/>
          <w:szCs w:val="20"/>
        </w:rPr>
        <w:t>Kriseberedskabspolitik, -planer og -skabeloner</w:t>
      </w:r>
    </w:p>
    <w:p w14:paraId="7F978C9F" w14:textId="1EF6978B" w:rsidR="002D015D" w:rsidRPr="000B7ECC" w:rsidRDefault="00646DCE" w:rsidP="002D015D">
      <w:pPr>
        <w:rPr>
          <w:color w:val="FFFFFF" w:themeColor="background1"/>
          <w:sz w:val="20"/>
          <w:szCs w:val="20"/>
        </w:rPr>
      </w:pPr>
      <w:r w:rsidRPr="000B7ECC">
        <w:rPr>
          <w:color w:val="FFFFFF" w:themeColor="background1"/>
          <w:sz w:val="20"/>
          <w:szCs w:val="20"/>
        </w:rPr>
        <w:t>Alle s</w:t>
      </w:r>
      <w:r w:rsidR="002D015D" w:rsidRPr="000B7ECC">
        <w:rPr>
          <w:color w:val="FFFFFF" w:themeColor="background1"/>
          <w:sz w:val="20"/>
          <w:szCs w:val="20"/>
        </w:rPr>
        <w:t xml:space="preserve">kabelonerne kan findes og downloades på </w:t>
      </w:r>
      <w:hyperlink r:id="rId11" w:history="1">
        <w:r w:rsidR="002D015D" w:rsidRPr="000B7ECC">
          <w:rPr>
            <w:rStyle w:val="Hyperlink"/>
            <w:color w:val="FFFFFF" w:themeColor="background1"/>
            <w:sz w:val="20"/>
            <w:szCs w:val="20"/>
          </w:rPr>
          <w:t>www.lakeside.dk/publikationer</w:t>
        </w:r>
      </w:hyperlink>
    </w:p>
    <w:p w14:paraId="73FAB3B5" w14:textId="77777777" w:rsidR="002D015D" w:rsidRPr="000B7ECC" w:rsidRDefault="002D015D" w:rsidP="002D015D">
      <w:pPr>
        <w:rPr>
          <w:color w:val="FFFFFF" w:themeColor="background1"/>
          <w:sz w:val="20"/>
          <w:szCs w:val="20"/>
        </w:rPr>
      </w:pPr>
    </w:p>
    <w:p w14:paraId="73CD2202" w14:textId="77777777" w:rsidR="002D015D" w:rsidRPr="000B7ECC" w:rsidRDefault="002D015D" w:rsidP="002D015D">
      <w:pPr>
        <w:rPr>
          <w:b/>
          <w:bCs/>
          <w:color w:val="FFFFFF" w:themeColor="background1"/>
          <w:sz w:val="20"/>
          <w:szCs w:val="20"/>
        </w:rPr>
      </w:pPr>
      <w:r w:rsidRPr="000B7ECC">
        <w:rPr>
          <w:b/>
          <w:bCs/>
          <w:color w:val="FFFFFF" w:themeColor="background1"/>
          <w:sz w:val="20"/>
          <w:szCs w:val="20"/>
        </w:rPr>
        <w:t>Sådan bruger du skabelonen</w:t>
      </w:r>
    </w:p>
    <w:p w14:paraId="1F9E9F4A" w14:textId="77777777" w:rsidR="002D015D" w:rsidRPr="000B7ECC" w:rsidRDefault="002D015D" w:rsidP="009B584D">
      <w:pPr>
        <w:pStyle w:val="Listeafsnit"/>
        <w:numPr>
          <w:ilvl w:val="0"/>
          <w:numId w:val="43"/>
        </w:numPr>
        <w:spacing w:after="0"/>
        <w:rPr>
          <w:color w:val="FFFFFF" w:themeColor="background1"/>
          <w:sz w:val="20"/>
          <w:szCs w:val="20"/>
        </w:rPr>
      </w:pPr>
      <w:r w:rsidRPr="000B7ECC">
        <w:rPr>
          <w:color w:val="FFFFFF" w:themeColor="background1"/>
          <w:sz w:val="20"/>
          <w:szCs w:val="20"/>
        </w:rPr>
        <w:t>Tekster med gråt og i firkantede klammer er vejledningstekster, som slettes ved endt redigering.</w:t>
      </w:r>
    </w:p>
    <w:p w14:paraId="23519767" w14:textId="77777777" w:rsidR="002D015D" w:rsidRPr="000B7ECC" w:rsidRDefault="002D015D" w:rsidP="009B584D">
      <w:pPr>
        <w:pStyle w:val="Listeafsnit"/>
        <w:numPr>
          <w:ilvl w:val="0"/>
          <w:numId w:val="43"/>
        </w:numPr>
        <w:spacing w:after="0"/>
        <w:rPr>
          <w:color w:val="FFFFFF" w:themeColor="background1"/>
          <w:sz w:val="20"/>
          <w:szCs w:val="20"/>
        </w:rPr>
      </w:pPr>
      <w:r w:rsidRPr="000B7ECC">
        <w:rPr>
          <w:color w:val="FFFFFF" w:themeColor="background1"/>
          <w:sz w:val="20"/>
          <w:szCs w:val="20"/>
        </w:rPr>
        <w:t xml:space="preserve"> &lt;organisation&gt; er en dokument-</w:t>
      </w:r>
      <w:proofErr w:type="spellStart"/>
      <w:r w:rsidRPr="000B7ECC">
        <w:rPr>
          <w:color w:val="FFFFFF" w:themeColor="background1"/>
          <w:sz w:val="20"/>
          <w:szCs w:val="20"/>
        </w:rPr>
        <w:t>property</w:t>
      </w:r>
      <w:proofErr w:type="spellEnd"/>
      <w:r w:rsidRPr="000B7ECC">
        <w:rPr>
          <w:color w:val="FFFFFF" w:themeColor="background1"/>
          <w:sz w:val="20"/>
          <w:szCs w:val="20"/>
        </w:rPr>
        <w:t xml:space="preserve">. Den kan rettes under Filer / Egenskaber / Brugerdefineret (nederste tekstboks) og derefter opdatere alle felter i hele dokumentet (vælg alt og højreklik). </w:t>
      </w:r>
    </w:p>
    <w:p w14:paraId="0C2A02C4" w14:textId="77777777" w:rsidR="002D015D" w:rsidRPr="000B7ECC" w:rsidRDefault="002D015D" w:rsidP="009B584D">
      <w:pPr>
        <w:pStyle w:val="Listeafsnit"/>
        <w:numPr>
          <w:ilvl w:val="0"/>
          <w:numId w:val="43"/>
        </w:numPr>
        <w:spacing w:after="0"/>
        <w:rPr>
          <w:color w:val="FFFFFF" w:themeColor="background1"/>
          <w:sz w:val="20"/>
          <w:szCs w:val="20"/>
        </w:rPr>
      </w:pPr>
      <w:r w:rsidRPr="000B7ECC">
        <w:rPr>
          <w:color w:val="FFFFFF" w:themeColor="background1"/>
          <w:sz w:val="20"/>
          <w:szCs w:val="20"/>
        </w:rPr>
        <w:t>Alle tekster kan ændres efter behov og som tilpasning til din organisation. Alle tekster med gult bør du ændre eller som minimum forholde dig til.</w:t>
      </w:r>
    </w:p>
    <w:p w14:paraId="7D0D06FB" w14:textId="4D9E42E5" w:rsidR="009F7E54" w:rsidRPr="000B7ECC" w:rsidRDefault="009F7E54" w:rsidP="009B584D">
      <w:pPr>
        <w:pStyle w:val="Listeafsnit"/>
        <w:numPr>
          <w:ilvl w:val="0"/>
          <w:numId w:val="43"/>
        </w:numPr>
        <w:spacing w:after="0"/>
        <w:rPr>
          <w:color w:val="FFFFFF" w:themeColor="background1"/>
          <w:sz w:val="20"/>
          <w:szCs w:val="20"/>
        </w:rPr>
      </w:pPr>
      <w:r w:rsidRPr="000B7ECC">
        <w:rPr>
          <w:color w:val="FFFFFF" w:themeColor="background1"/>
          <w:sz w:val="20"/>
          <w:szCs w:val="20"/>
        </w:rPr>
        <w:t xml:space="preserve">Kontaktinformation </w:t>
      </w:r>
      <w:r w:rsidR="00B25683" w:rsidRPr="000B7ECC">
        <w:rPr>
          <w:color w:val="FFFFFF" w:themeColor="background1"/>
          <w:sz w:val="20"/>
          <w:szCs w:val="20"/>
        </w:rPr>
        <w:t xml:space="preserve">og organisation skal opdateres i </w:t>
      </w:r>
      <w:r w:rsidRPr="000B7ECC">
        <w:rPr>
          <w:color w:val="FFFFFF" w:themeColor="background1"/>
          <w:sz w:val="20"/>
          <w:szCs w:val="20"/>
        </w:rPr>
        <w:t xml:space="preserve">header og </w:t>
      </w:r>
      <w:proofErr w:type="spellStart"/>
      <w:r w:rsidR="00B25683" w:rsidRPr="000B7ECC">
        <w:rPr>
          <w:color w:val="FFFFFF" w:themeColor="background1"/>
          <w:sz w:val="20"/>
          <w:szCs w:val="20"/>
        </w:rPr>
        <w:t>footer</w:t>
      </w:r>
      <w:proofErr w:type="spellEnd"/>
      <w:r w:rsidR="00B25683" w:rsidRPr="000B7ECC">
        <w:rPr>
          <w:color w:val="FFFFFF" w:themeColor="background1"/>
          <w:sz w:val="20"/>
          <w:szCs w:val="20"/>
        </w:rPr>
        <w:t xml:space="preserve">. OBS! </w:t>
      </w:r>
      <w:r w:rsidR="00526672" w:rsidRPr="000B7ECC">
        <w:rPr>
          <w:color w:val="FFFFFF" w:themeColor="background1"/>
          <w:sz w:val="20"/>
          <w:szCs w:val="20"/>
        </w:rPr>
        <w:t xml:space="preserve">Organisation og logo på forsiden er også i en </w:t>
      </w:r>
      <w:proofErr w:type="spellStart"/>
      <w:r w:rsidR="00526672" w:rsidRPr="000B7ECC">
        <w:rPr>
          <w:color w:val="FFFFFF" w:themeColor="background1"/>
          <w:sz w:val="20"/>
          <w:szCs w:val="20"/>
        </w:rPr>
        <w:t>footer</w:t>
      </w:r>
      <w:proofErr w:type="spellEnd"/>
      <w:r w:rsidR="00526672" w:rsidRPr="000B7ECC">
        <w:rPr>
          <w:color w:val="FFFFFF" w:themeColor="background1"/>
          <w:sz w:val="20"/>
          <w:szCs w:val="20"/>
        </w:rPr>
        <w:t>.</w:t>
      </w:r>
    </w:p>
    <w:p w14:paraId="277313BD" w14:textId="77777777" w:rsidR="004E6077" w:rsidRPr="000F732A" w:rsidRDefault="004E6077" w:rsidP="00827996">
      <w:pPr>
        <w:pStyle w:val="Afsnit2"/>
        <w:rPr>
          <w:sz w:val="18"/>
          <w:szCs w:val="18"/>
        </w:rPr>
      </w:pPr>
    </w:p>
    <w:p w14:paraId="04C8F0E3" w14:textId="77777777" w:rsidR="004E6077" w:rsidRDefault="004E6077" w:rsidP="00827996">
      <w:pPr>
        <w:pStyle w:val="Afsnit2"/>
      </w:pPr>
    </w:p>
    <w:p w14:paraId="47FDB000" w14:textId="77777777" w:rsidR="00AF370F" w:rsidRDefault="00AF370F" w:rsidP="00AF370F">
      <w:pPr>
        <w:rPr>
          <w:color w:val="FFFFFF" w:themeColor="background1"/>
          <w:sz w:val="20"/>
          <w:szCs w:val="20"/>
        </w:rPr>
      </w:pPr>
      <w:r w:rsidRPr="00D17283">
        <w:rPr>
          <w:color w:val="FFFFFF" w:themeColor="background1"/>
          <w:sz w:val="20"/>
          <w:szCs w:val="20"/>
        </w:rPr>
        <w:t>Versions historik for skabelon</w:t>
      </w:r>
      <w:r>
        <w:rPr>
          <w:color w:val="FFFFFF" w:themeColor="background1"/>
          <w:sz w:val="20"/>
          <w:szCs w:val="20"/>
        </w:rPr>
        <w:t>:</w:t>
      </w:r>
    </w:p>
    <w:tbl>
      <w:tblPr>
        <w:tblStyle w:val="Almindeligtabel1"/>
        <w:tblW w:w="5000" w:type="pct"/>
        <w:tblLook w:val="04A0" w:firstRow="1" w:lastRow="0" w:firstColumn="1" w:lastColumn="0" w:noHBand="0" w:noVBand="1"/>
      </w:tblPr>
      <w:tblGrid>
        <w:gridCol w:w="989"/>
        <w:gridCol w:w="1274"/>
        <w:gridCol w:w="1134"/>
        <w:gridCol w:w="5663"/>
      </w:tblGrid>
      <w:tr w:rsidR="00AF370F" w:rsidRPr="000C342B" w14:paraId="635D0B28" w14:textId="77777777" w:rsidTr="00205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6A55D8AC" w14:textId="77777777" w:rsidR="00AF370F" w:rsidRPr="000C342B" w:rsidRDefault="00AF370F" w:rsidP="00205C42">
            <w:pPr>
              <w:rPr>
                <w:color w:val="FFFFFF" w:themeColor="background1"/>
                <w:sz w:val="18"/>
                <w:szCs w:val="18"/>
              </w:rPr>
            </w:pPr>
            <w:r w:rsidRPr="000C342B">
              <w:rPr>
                <w:color w:val="FFFFFF" w:themeColor="background1"/>
                <w:sz w:val="18"/>
                <w:szCs w:val="18"/>
              </w:rPr>
              <w:t>Version</w:t>
            </w:r>
          </w:p>
        </w:tc>
        <w:tc>
          <w:tcPr>
            <w:tcW w:w="703" w:type="pct"/>
            <w:shd w:val="clear" w:color="auto" w:fill="auto"/>
          </w:tcPr>
          <w:p w14:paraId="7A66352B" w14:textId="77777777" w:rsidR="00AF370F" w:rsidRPr="000C342B" w:rsidRDefault="00AF370F"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Dato</w:t>
            </w:r>
          </w:p>
        </w:tc>
        <w:tc>
          <w:tcPr>
            <w:tcW w:w="626" w:type="pct"/>
            <w:shd w:val="clear" w:color="auto" w:fill="auto"/>
          </w:tcPr>
          <w:p w14:paraId="3E12A809" w14:textId="77777777" w:rsidR="00AF370F" w:rsidRPr="000C342B" w:rsidRDefault="00AF370F"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Ansvarlig</w:t>
            </w:r>
          </w:p>
        </w:tc>
        <w:tc>
          <w:tcPr>
            <w:tcW w:w="3125" w:type="pct"/>
            <w:shd w:val="clear" w:color="auto" w:fill="auto"/>
          </w:tcPr>
          <w:p w14:paraId="6CC52D05" w14:textId="77777777" w:rsidR="00AF370F" w:rsidRPr="000C342B" w:rsidRDefault="00AF370F" w:rsidP="00205C42">
            <w:pPr>
              <w:cnfStyle w:val="100000000000" w:firstRow="1" w:lastRow="0" w:firstColumn="0" w:lastColumn="0" w:oddVBand="0" w:evenVBand="0" w:oddHBand="0" w:evenHBand="0" w:firstRowFirstColumn="0" w:firstRowLastColumn="0" w:lastRowFirstColumn="0" w:lastRowLastColumn="0"/>
              <w:rPr>
                <w:color w:val="FFFFFF" w:themeColor="background1"/>
                <w:sz w:val="18"/>
                <w:szCs w:val="18"/>
              </w:rPr>
            </w:pPr>
            <w:r w:rsidRPr="000C342B">
              <w:rPr>
                <w:color w:val="FFFFFF" w:themeColor="background1"/>
                <w:sz w:val="18"/>
                <w:szCs w:val="18"/>
              </w:rPr>
              <w:t>Ændringer</w:t>
            </w:r>
          </w:p>
        </w:tc>
      </w:tr>
      <w:tr w:rsidR="00AF370F" w:rsidRPr="007820C0" w14:paraId="2D6B70F2" w14:textId="77777777" w:rsidTr="0020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pct"/>
            <w:shd w:val="clear" w:color="auto" w:fill="auto"/>
          </w:tcPr>
          <w:p w14:paraId="0381DE6B" w14:textId="77777777" w:rsidR="00AF370F" w:rsidRPr="007820C0" w:rsidRDefault="00AF370F" w:rsidP="00205C42">
            <w:pPr>
              <w:rPr>
                <w:color w:val="FFFFFF" w:themeColor="background1"/>
                <w:sz w:val="18"/>
                <w:szCs w:val="18"/>
              </w:rPr>
            </w:pPr>
            <w:r w:rsidRPr="007820C0">
              <w:rPr>
                <w:color w:val="FFFFFF" w:themeColor="background1"/>
                <w:sz w:val="18"/>
                <w:szCs w:val="18"/>
              </w:rPr>
              <w:t>1.0</w:t>
            </w:r>
          </w:p>
        </w:tc>
        <w:tc>
          <w:tcPr>
            <w:tcW w:w="703" w:type="pct"/>
            <w:shd w:val="clear" w:color="auto" w:fill="auto"/>
          </w:tcPr>
          <w:p w14:paraId="283E5D07" w14:textId="55E7599C" w:rsidR="00AF370F" w:rsidRPr="007820C0" w:rsidRDefault="00AF370F"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Pr>
                <w:color w:val="FFFFFF" w:themeColor="background1"/>
                <w:sz w:val="18"/>
                <w:szCs w:val="18"/>
              </w:rPr>
              <w:t>28.01.2025</w:t>
            </w:r>
          </w:p>
        </w:tc>
        <w:tc>
          <w:tcPr>
            <w:tcW w:w="626" w:type="pct"/>
            <w:shd w:val="clear" w:color="auto" w:fill="auto"/>
          </w:tcPr>
          <w:p w14:paraId="7B83AB2F" w14:textId="77777777" w:rsidR="00AF370F" w:rsidRPr="007820C0" w:rsidRDefault="00AF370F"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MTH</w:t>
            </w:r>
          </w:p>
        </w:tc>
        <w:tc>
          <w:tcPr>
            <w:tcW w:w="3125" w:type="pct"/>
            <w:shd w:val="clear" w:color="auto" w:fill="auto"/>
          </w:tcPr>
          <w:p w14:paraId="054B1B85" w14:textId="77777777" w:rsidR="00AF370F" w:rsidRPr="007820C0" w:rsidRDefault="00AF370F" w:rsidP="00205C42">
            <w:pPr>
              <w:cnfStyle w:val="000000100000" w:firstRow="0" w:lastRow="0" w:firstColumn="0" w:lastColumn="0" w:oddVBand="0" w:evenVBand="0" w:oddHBand="1" w:evenHBand="0" w:firstRowFirstColumn="0" w:firstRowLastColumn="0" w:lastRowFirstColumn="0" w:lastRowLastColumn="0"/>
              <w:rPr>
                <w:color w:val="FFFFFF" w:themeColor="background1"/>
                <w:sz w:val="18"/>
                <w:szCs w:val="18"/>
              </w:rPr>
            </w:pPr>
            <w:r w:rsidRPr="007820C0">
              <w:rPr>
                <w:color w:val="FFFFFF" w:themeColor="background1"/>
                <w:sz w:val="18"/>
                <w:szCs w:val="18"/>
              </w:rPr>
              <w:t>Oprettet første version</w:t>
            </w:r>
          </w:p>
        </w:tc>
      </w:tr>
    </w:tbl>
    <w:p w14:paraId="3AE8AFA5" w14:textId="77777777" w:rsidR="00A15B74" w:rsidRDefault="00A15B74" w:rsidP="00827996">
      <w:pPr>
        <w:pStyle w:val="Afsnit2"/>
        <w:sectPr w:rsidR="00A15B74" w:rsidSect="00DC5D8C">
          <w:headerReference w:type="default" r:id="rId12"/>
          <w:footerReference w:type="default" r:id="rId13"/>
          <w:pgSz w:w="11906" w:h="16838"/>
          <w:pgMar w:top="1701" w:right="1418" w:bottom="1701" w:left="1418" w:header="709" w:footer="709" w:gutter="0"/>
          <w:pgNumType w:start="1"/>
          <w:cols w:space="708"/>
          <w:docGrid w:linePitch="360"/>
        </w:sectPr>
      </w:pPr>
    </w:p>
    <w:p w14:paraId="38CA842F" w14:textId="77777777" w:rsidR="002D015D" w:rsidRDefault="002D015D" w:rsidP="00827996">
      <w:pPr>
        <w:pStyle w:val="Afsnit2"/>
      </w:pPr>
    </w:p>
    <w:p w14:paraId="7C2D3560" w14:textId="77777777" w:rsidR="002D015D" w:rsidRDefault="002D015D" w:rsidP="00827996">
      <w:pPr>
        <w:pStyle w:val="Afsnit2"/>
      </w:pPr>
    </w:p>
    <w:p w14:paraId="724A9E41" w14:textId="77777777" w:rsidR="002D015D" w:rsidRDefault="002D015D" w:rsidP="00827996">
      <w:pPr>
        <w:pStyle w:val="Afsnit2"/>
      </w:pPr>
    </w:p>
    <w:p w14:paraId="05E16FE3" w14:textId="77777777" w:rsidR="002D015D" w:rsidRDefault="002D015D" w:rsidP="00827996">
      <w:pPr>
        <w:pStyle w:val="Afsnit2"/>
      </w:pPr>
    </w:p>
    <w:p w14:paraId="470D3F52" w14:textId="77777777" w:rsidR="002D015D" w:rsidRDefault="002D015D" w:rsidP="00827996">
      <w:pPr>
        <w:pStyle w:val="Afsnit2"/>
      </w:pPr>
    </w:p>
    <w:p w14:paraId="59613B78" w14:textId="77777777" w:rsidR="002D015D" w:rsidRDefault="002D015D" w:rsidP="00827996">
      <w:pPr>
        <w:pStyle w:val="Afsnit2"/>
      </w:pPr>
    </w:p>
    <w:p w14:paraId="0755FFA6" w14:textId="77777777" w:rsidR="002D015D" w:rsidRDefault="002D015D" w:rsidP="00827996">
      <w:pPr>
        <w:pStyle w:val="Afsnit2"/>
      </w:pPr>
    </w:p>
    <w:p w14:paraId="0F232007" w14:textId="77777777" w:rsidR="002D015D" w:rsidRDefault="002D015D" w:rsidP="00827996">
      <w:pPr>
        <w:pStyle w:val="Afsnit2"/>
      </w:pPr>
    </w:p>
    <w:p w14:paraId="2CCF8DC9" w14:textId="77777777" w:rsidR="002D015D" w:rsidRDefault="002D015D" w:rsidP="00827996">
      <w:pPr>
        <w:pStyle w:val="Afsnit2"/>
      </w:pPr>
    </w:p>
    <w:p w14:paraId="598A28D0" w14:textId="77777777" w:rsidR="002D015D" w:rsidRDefault="002D015D" w:rsidP="00827996">
      <w:pPr>
        <w:pStyle w:val="Afsnit2"/>
      </w:pPr>
    </w:p>
    <w:p w14:paraId="2A2F5F31" w14:textId="77777777" w:rsidR="002D015D" w:rsidRDefault="002D015D" w:rsidP="00827996">
      <w:pPr>
        <w:pStyle w:val="Afsnit2"/>
      </w:pPr>
    </w:p>
    <w:p w14:paraId="241DDF6D" w14:textId="244C9CFD" w:rsidR="00CB6B4C" w:rsidRPr="00CB6B4C" w:rsidRDefault="00CB6B4C" w:rsidP="00827996">
      <w:pPr>
        <w:pStyle w:val="Afsnit2"/>
      </w:pPr>
      <w:r w:rsidRPr="00CB6B4C">
        <w:t>Dato | Version</w:t>
      </w:r>
      <w:r w:rsidR="008E669D">
        <w:t xml:space="preserve"> </w:t>
      </w:r>
      <w:r w:rsidR="008E669D" w:rsidRPr="008E669D">
        <w:rPr>
          <w:highlight w:val="yellow"/>
        </w:rPr>
        <w:t>X.X</w:t>
      </w:r>
    </w:p>
    <w:p w14:paraId="29110DB9" w14:textId="276586BF" w:rsidR="00CB6B4C" w:rsidRDefault="008E669D" w:rsidP="00827996">
      <w:pPr>
        <w:pStyle w:val="Titel"/>
      </w:pPr>
      <w:r>
        <w:t>Hændelseshåndtering</w:t>
      </w:r>
    </w:p>
    <w:p w14:paraId="0E4843BB" w14:textId="77777777" w:rsidR="00362144" w:rsidRDefault="00362144" w:rsidP="00827996"/>
    <w:p w14:paraId="607F5853" w14:textId="77777777" w:rsidR="00AE7931" w:rsidRDefault="00AE7931" w:rsidP="00827996"/>
    <w:p w14:paraId="27AA76BA" w14:textId="77777777" w:rsidR="00391055" w:rsidRDefault="00391055" w:rsidP="00391055">
      <w:pPr>
        <w:ind w:firstLine="1304"/>
      </w:pPr>
    </w:p>
    <w:p w14:paraId="055B2864" w14:textId="732F4A15" w:rsidR="00AE7931" w:rsidRDefault="00391055" w:rsidP="00391055">
      <w:pPr>
        <w:tabs>
          <w:tab w:val="left" w:pos="1400"/>
        </w:tabs>
        <w:sectPr w:rsidR="00AE7931" w:rsidSect="00AA301E">
          <w:headerReference w:type="default" r:id="rId14"/>
          <w:footerReference w:type="default" r:id="rId15"/>
          <w:pgSz w:w="11906" w:h="16838"/>
          <w:pgMar w:top="2835" w:right="1418" w:bottom="1701" w:left="1418" w:header="709" w:footer="709" w:gutter="0"/>
          <w:pgNumType w:start="1"/>
          <w:cols w:space="708"/>
          <w:docGrid w:linePitch="360"/>
        </w:sectPr>
      </w:pPr>
      <w:r>
        <w:tab/>
      </w:r>
    </w:p>
    <w:p w14:paraId="3548750C" w14:textId="77777777" w:rsidR="00A077E4" w:rsidRPr="008F6903" w:rsidRDefault="00A077E4" w:rsidP="00A077E4">
      <w:pPr>
        <w:pStyle w:val="Afsnit2"/>
        <w:spacing w:before="240"/>
      </w:pPr>
      <w:r>
        <w:lastRenderedPageBreak/>
        <w:t xml:space="preserve">termer </w:t>
      </w:r>
    </w:p>
    <w:tbl>
      <w:tblPr>
        <w:tblStyle w:val="Almindeligtabel1"/>
        <w:tblW w:w="0" w:type="auto"/>
        <w:tblLook w:val="04A0" w:firstRow="1" w:lastRow="0" w:firstColumn="1" w:lastColumn="0" w:noHBand="0" w:noVBand="1"/>
      </w:tblPr>
      <w:tblGrid>
        <w:gridCol w:w="2515"/>
        <w:gridCol w:w="6545"/>
      </w:tblGrid>
      <w:tr w:rsidR="00A077E4" w14:paraId="4862CC77" w14:textId="77777777" w:rsidTr="00205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shd w:val="clear" w:color="auto" w:fill="023047" w:themeFill="text2"/>
          </w:tcPr>
          <w:p w14:paraId="37BF0ABA" w14:textId="77777777" w:rsidR="00A077E4" w:rsidRPr="002C32D3" w:rsidRDefault="00A077E4" w:rsidP="00205C42">
            <w:r>
              <w:t>Begreb eller forkortelse</w:t>
            </w:r>
            <w:r w:rsidRPr="002C32D3">
              <w:t xml:space="preserve"> i teksten </w:t>
            </w:r>
          </w:p>
        </w:tc>
        <w:tc>
          <w:tcPr>
            <w:tcW w:w="6545" w:type="dxa"/>
            <w:shd w:val="clear" w:color="auto" w:fill="023047" w:themeFill="text2"/>
          </w:tcPr>
          <w:p w14:paraId="370B5258" w14:textId="77777777" w:rsidR="00A077E4" w:rsidRPr="002C32D3" w:rsidRDefault="00A077E4" w:rsidP="00205C42">
            <w:pPr>
              <w:cnfStyle w:val="100000000000" w:firstRow="1" w:lastRow="0" w:firstColumn="0" w:lastColumn="0" w:oddVBand="0" w:evenVBand="0" w:oddHBand="0" w:evenHBand="0" w:firstRowFirstColumn="0" w:firstRowLastColumn="0" w:lastRowFirstColumn="0" w:lastRowLastColumn="0"/>
            </w:pPr>
            <w:r w:rsidRPr="002C32D3">
              <w:t>Beskrivelse</w:t>
            </w:r>
          </w:p>
        </w:tc>
      </w:tr>
      <w:tr w:rsidR="0030459C" w:rsidRPr="00E0330E" w14:paraId="46D64A4F" w14:textId="77777777" w:rsidTr="0020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48737744" w14:textId="36B00922" w:rsidR="0030459C" w:rsidRDefault="00416710" w:rsidP="00205C42">
            <w:proofErr w:type="spellStart"/>
            <w:r>
              <w:t>Workaround</w:t>
            </w:r>
            <w:proofErr w:type="spellEnd"/>
          </w:p>
        </w:tc>
        <w:tc>
          <w:tcPr>
            <w:tcW w:w="6545" w:type="dxa"/>
          </w:tcPr>
          <w:p w14:paraId="10B33A75" w14:textId="5FE5FFEE" w:rsidR="0030459C" w:rsidRDefault="00416710" w:rsidP="00205C42">
            <w:pPr>
              <w:cnfStyle w:val="000000100000" w:firstRow="0" w:lastRow="0" w:firstColumn="0" w:lastColumn="0" w:oddVBand="0" w:evenVBand="0" w:oddHBand="1" w:evenHBand="0" w:firstRowFirstColumn="0" w:firstRowLastColumn="0" w:lastRowFirstColumn="0" w:lastRowLastColumn="0"/>
            </w:pPr>
            <w:r>
              <w:t>En midlertidig løsning</w:t>
            </w:r>
          </w:p>
        </w:tc>
      </w:tr>
      <w:tr w:rsidR="00CB5A4A" w:rsidRPr="00E0330E" w14:paraId="18A1C925" w14:textId="77777777" w:rsidTr="00205C42">
        <w:tc>
          <w:tcPr>
            <w:cnfStyle w:val="001000000000" w:firstRow="0" w:lastRow="0" w:firstColumn="1" w:lastColumn="0" w:oddVBand="0" w:evenVBand="0" w:oddHBand="0" w:evenHBand="0" w:firstRowFirstColumn="0" w:firstRowLastColumn="0" w:lastRowFirstColumn="0" w:lastRowLastColumn="0"/>
            <w:tcW w:w="2515" w:type="dxa"/>
          </w:tcPr>
          <w:p w14:paraId="1385571A" w14:textId="3CF4999F" w:rsidR="00CB5A4A" w:rsidRDefault="00CB5A4A" w:rsidP="00205C42"/>
        </w:tc>
        <w:tc>
          <w:tcPr>
            <w:tcW w:w="6545" w:type="dxa"/>
          </w:tcPr>
          <w:p w14:paraId="7D6B4E24" w14:textId="0A5012F9" w:rsidR="00CB5A4A" w:rsidRDefault="00CB5A4A" w:rsidP="00205C42">
            <w:pPr>
              <w:cnfStyle w:val="000000000000" w:firstRow="0" w:lastRow="0" w:firstColumn="0" w:lastColumn="0" w:oddVBand="0" w:evenVBand="0" w:oddHBand="0" w:evenHBand="0" w:firstRowFirstColumn="0" w:firstRowLastColumn="0" w:lastRowFirstColumn="0" w:lastRowLastColumn="0"/>
            </w:pPr>
          </w:p>
        </w:tc>
      </w:tr>
    </w:tbl>
    <w:p w14:paraId="344E20BB" w14:textId="31DDF685" w:rsidR="008E669D" w:rsidRDefault="002873EB" w:rsidP="00A077E4">
      <w:pPr>
        <w:pStyle w:val="Afsnit2"/>
        <w:spacing w:before="240"/>
      </w:pPr>
      <w:r>
        <w:t>Ver</w:t>
      </w:r>
      <w:r w:rsidR="008E669D">
        <w:t>sions- og Godkendelseshistorik</w:t>
      </w:r>
    </w:p>
    <w:tbl>
      <w:tblPr>
        <w:tblStyle w:val="Almindeligtabel1"/>
        <w:tblW w:w="0" w:type="auto"/>
        <w:tblLook w:val="04A0" w:firstRow="1" w:lastRow="0" w:firstColumn="1" w:lastColumn="0" w:noHBand="0" w:noVBand="1"/>
      </w:tblPr>
      <w:tblGrid>
        <w:gridCol w:w="1225"/>
        <w:gridCol w:w="1451"/>
        <w:gridCol w:w="1410"/>
        <w:gridCol w:w="2359"/>
        <w:gridCol w:w="2615"/>
      </w:tblGrid>
      <w:tr w:rsidR="008E669D" w14:paraId="451AE72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shd w:val="clear" w:color="auto" w:fill="023047" w:themeFill="text2"/>
          </w:tcPr>
          <w:p w14:paraId="344A84B8" w14:textId="77777777" w:rsidR="008E669D" w:rsidRPr="002C72A7" w:rsidRDefault="008E669D" w:rsidP="00827996">
            <w:r w:rsidRPr="002C72A7">
              <w:t>Version</w:t>
            </w:r>
          </w:p>
        </w:tc>
        <w:tc>
          <w:tcPr>
            <w:tcW w:w="1313" w:type="dxa"/>
            <w:shd w:val="clear" w:color="auto" w:fill="023047" w:themeFill="text2"/>
          </w:tcPr>
          <w:p w14:paraId="29D25811" w14:textId="77777777" w:rsidR="008E669D" w:rsidRPr="002C72A7" w:rsidRDefault="008E669D" w:rsidP="00827996">
            <w:pPr>
              <w:cnfStyle w:val="100000000000" w:firstRow="1" w:lastRow="0" w:firstColumn="0" w:lastColumn="0" w:oddVBand="0" w:evenVBand="0" w:oddHBand="0" w:evenHBand="0" w:firstRowFirstColumn="0" w:firstRowLastColumn="0" w:lastRowFirstColumn="0" w:lastRowLastColumn="0"/>
            </w:pPr>
            <w:r w:rsidRPr="002C72A7">
              <w:t>Dato</w:t>
            </w:r>
          </w:p>
        </w:tc>
        <w:tc>
          <w:tcPr>
            <w:tcW w:w="1417" w:type="dxa"/>
            <w:shd w:val="clear" w:color="auto" w:fill="023047" w:themeFill="text2"/>
          </w:tcPr>
          <w:p w14:paraId="05895A1F" w14:textId="77777777" w:rsidR="008E669D" w:rsidRPr="002C72A7" w:rsidRDefault="008E669D" w:rsidP="00827996">
            <w:pPr>
              <w:cnfStyle w:val="100000000000" w:firstRow="1" w:lastRow="0" w:firstColumn="0" w:lastColumn="0" w:oddVBand="0" w:evenVBand="0" w:oddHBand="0" w:evenHBand="0" w:firstRowFirstColumn="0" w:firstRowLastColumn="0" w:lastRowFirstColumn="0" w:lastRowLastColumn="0"/>
            </w:pPr>
            <w:r w:rsidRPr="002C72A7">
              <w:t>Ansvarlig</w:t>
            </w:r>
          </w:p>
        </w:tc>
        <w:tc>
          <w:tcPr>
            <w:tcW w:w="2410" w:type="dxa"/>
            <w:shd w:val="clear" w:color="auto" w:fill="023047" w:themeFill="text2"/>
          </w:tcPr>
          <w:p w14:paraId="015317DB" w14:textId="77777777" w:rsidR="008E669D" w:rsidRPr="002C72A7" w:rsidRDefault="008E669D" w:rsidP="00827996">
            <w:pPr>
              <w:cnfStyle w:val="100000000000" w:firstRow="1" w:lastRow="0" w:firstColumn="0" w:lastColumn="0" w:oddVBand="0" w:evenVBand="0" w:oddHBand="0" w:evenHBand="0" w:firstRowFirstColumn="0" w:firstRowLastColumn="0" w:lastRowFirstColumn="0" w:lastRowLastColumn="0"/>
            </w:pPr>
            <w:r>
              <w:t>Ændringer</w:t>
            </w:r>
          </w:p>
        </w:tc>
        <w:tc>
          <w:tcPr>
            <w:tcW w:w="2686" w:type="dxa"/>
            <w:shd w:val="clear" w:color="auto" w:fill="023047" w:themeFill="text2"/>
          </w:tcPr>
          <w:p w14:paraId="6BC6CFB3" w14:textId="77777777" w:rsidR="008E669D" w:rsidRPr="002C72A7" w:rsidRDefault="008E669D" w:rsidP="00827996">
            <w:pPr>
              <w:cnfStyle w:val="100000000000" w:firstRow="1" w:lastRow="0" w:firstColumn="0" w:lastColumn="0" w:oddVBand="0" w:evenVBand="0" w:oddHBand="0" w:evenHBand="0" w:firstRowFirstColumn="0" w:firstRowLastColumn="0" w:lastRowFirstColumn="0" w:lastRowLastColumn="0"/>
            </w:pPr>
            <w:r>
              <w:t>Godkendt</w:t>
            </w:r>
          </w:p>
        </w:tc>
      </w:tr>
      <w:tr w:rsidR="008E669D" w14:paraId="280E53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3421F851" w14:textId="77777777" w:rsidR="008E669D" w:rsidRPr="006E05BE" w:rsidRDefault="008E669D" w:rsidP="00827996">
            <w:pPr>
              <w:rPr>
                <w:color w:val="8D8D8D" w:themeColor="text1" w:themeTint="80"/>
              </w:rPr>
            </w:pPr>
            <w:r w:rsidRPr="006E05BE">
              <w:rPr>
                <w:color w:val="8D8D8D" w:themeColor="text1" w:themeTint="80"/>
              </w:rPr>
              <w:t>[0.0]</w:t>
            </w:r>
          </w:p>
        </w:tc>
        <w:tc>
          <w:tcPr>
            <w:tcW w:w="1313" w:type="dxa"/>
          </w:tcPr>
          <w:p w14:paraId="164003A9" w14:textId="77777777" w:rsidR="008E669D" w:rsidRPr="006E05BE" w:rsidRDefault="008E669D" w:rsidP="00827996">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6E05BE">
              <w:rPr>
                <w:color w:val="8D8D8D" w:themeColor="text1" w:themeTint="80"/>
              </w:rPr>
              <w:t>[</w:t>
            </w:r>
            <w:proofErr w:type="spellStart"/>
            <w:proofErr w:type="gramStart"/>
            <w:r w:rsidRPr="006E05BE">
              <w:rPr>
                <w:color w:val="8D8D8D" w:themeColor="text1" w:themeTint="80"/>
              </w:rPr>
              <w:t>dd.mm.yy</w:t>
            </w:r>
            <w:proofErr w:type="spellEnd"/>
            <w:proofErr w:type="gramEnd"/>
            <w:r w:rsidRPr="006E05BE">
              <w:rPr>
                <w:color w:val="8D8D8D" w:themeColor="text1" w:themeTint="80"/>
              </w:rPr>
              <w:t>]</w:t>
            </w:r>
          </w:p>
        </w:tc>
        <w:tc>
          <w:tcPr>
            <w:tcW w:w="1417" w:type="dxa"/>
          </w:tcPr>
          <w:p w14:paraId="30D921C5" w14:textId="77777777" w:rsidR="008E669D" w:rsidRPr="006E05BE" w:rsidRDefault="008E669D" w:rsidP="00827996">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6E05BE">
              <w:rPr>
                <w:color w:val="8D8D8D" w:themeColor="text1" w:themeTint="80"/>
              </w:rPr>
              <w:t>[INT]</w:t>
            </w:r>
          </w:p>
        </w:tc>
        <w:tc>
          <w:tcPr>
            <w:tcW w:w="2410" w:type="dxa"/>
          </w:tcPr>
          <w:p w14:paraId="14F13EF6" w14:textId="77777777" w:rsidR="008E669D" w:rsidRPr="006E05BE" w:rsidRDefault="008E669D" w:rsidP="00827996">
            <w:pPr>
              <w:cnfStyle w:val="000000100000" w:firstRow="0" w:lastRow="0" w:firstColumn="0" w:lastColumn="0" w:oddVBand="0" w:evenVBand="0" w:oddHBand="1" w:evenHBand="0" w:firstRowFirstColumn="0" w:firstRowLastColumn="0" w:lastRowFirstColumn="0" w:lastRowLastColumn="0"/>
              <w:rPr>
                <w:color w:val="8D8D8D" w:themeColor="text1" w:themeTint="80"/>
              </w:rPr>
            </w:pPr>
          </w:p>
        </w:tc>
        <w:tc>
          <w:tcPr>
            <w:tcW w:w="2686" w:type="dxa"/>
          </w:tcPr>
          <w:p w14:paraId="06092648" w14:textId="77777777" w:rsidR="008E669D" w:rsidRPr="006E05BE" w:rsidRDefault="008E669D" w:rsidP="00827996">
            <w:pPr>
              <w:cnfStyle w:val="000000100000" w:firstRow="0" w:lastRow="0" w:firstColumn="0" w:lastColumn="0" w:oddVBand="0" w:evenVBand="0" w:oddHBand="1" w:evenHBand="0" w:firstRowFirstColumn="0" w:firstRowLastColumn="0" w:lastRowFirstColumn="0" w:lastRowLastColumn="0"/>
              <w:rPr>
                <w:color w:val="8D8D8D" w:themeColor="text1" w:themeTint="80"/>
              </w:rPr>
            </w:pPr>
            <w:r w:rsidRPr="006E05BE">
              <w:rPr>
                <w:color w:val="8D8D8D" w:themeColor="text1" w:themeTint="80"/>
              </w:rPr>
              <w:t>[dato / navn]</w:t>
            </w:r>
          </w:p>
        </w:tc>
      </w:tr>
      <w:tr w:rsidR="008E669D" w14:paraId="1158DB49" w14:textId="77777777">
        <w:tc>
          <w:tcPr>
            <w:cnfStyle w:val="001000000000" w:firstRow="0" w:lastRow="0" w:firstColumn="1" w:lastColumn="0" w:oddVBand="0" w:evenVBand="0" w:oddHBand="0" w:evenHBand="0" w:firstRowFirstColumn="0" w:firstRowLastColumn="0" w:lastRowFirstColumn="0" w:lastRowLastColumn="0"/>
            <w:tcW w:w="1234" w:type="dxa"/>
          </w:tcPr>
          <w:p w14:paraId="48A629F2" w14:textId="77777777" w:rsidR="008E669D" w:rsidRPr="009A214F" w:rsidRDefault="008E669D" w:rsidP="00827996"/>
        </w:tc>
        <w:tc>
          <w:tcPr>
            <w:tcW w:w="1313" w:type="dxa"/>
          </w:tcPr>
          <w:p w14:paraId="29A3F797" w14:textId="77777777" w:rsidR="008E669D" w:rsidRDefault="008E669D" w:rsidP="00827996">
            <w:pPr>
              <w:cnfStyle w:val="000000000000" w:firstRow="0" w:lastRow="0" w:firstColumn="0" w:lastColumn="0" w:oddVBand="0" w:evenVBand="0" w:oddHBand="0" w:evenHBand="0" w:firstRowFirstColumn="0" w:firstRowLastColumn="0" w:lastRowFirstColumn="0" w:lastRowLastColumn="0"/>
            </w:pPr>
          </w:p>
        </w:tc>
        <w:tc>
          <w:tcPr>
            <w:tcW w:w="1417" w:type="dxa"/>
          </w:tcPr>
          <w:p w14:paraId="125E2B0F" w14:textId="77777777" w:rsidR="008E669D" w:rsidRDefault="008E669D" w:rsidP="00827996">
            <w:pPr>
              <w:cnfStyle w:val="000000000000" w:firstRow="0" w:lastRow="0" w:firstColumn="0" w:lastColumn="0" w:oddVBand="0" w:evenVBand="0" w:oddHBand="0" w:evenHBand="0" w:firstRowFirstColumn="0" w:firstRowLastColumn="0" w:lastRowFirstColumn="0" w:lastRowLastColumn="0"/>
            </w:pPr>
          </w:p>
        </w:tc>
        <w:tc>
          <w:tcPr>
            <w:tcW w:w="2410" w:type="dxa"/>
          </w:tcPr>
          <w:p w14:paraId="41A691B3" w14:textId="77777777" w:rsidR="008E669D" w:rsidRDefault="008E669D" w:rsidP="00827996">
            <w:pPr>
              <w:cnfStyle w:val="000000000000" w:firstRow="0" w:lastRow="0" w:firstColumn="0" w:lastColumn="0" w:oddVBand="0" w:evenVBand="0" w:oddHBand="0" w:evenHBand="0" w:firstRowFirstColumn="0" w:firstRowLastColumn="0" w:lastRowFirstColumn="0" w:lastRowLastColumn="0"/>
            </w:pPr>
          </w:p>
        </w:tc>
        <w:tc>
          <w:tcPr>
            <w:tcW w:w="2686" w:type="dxa"/>
          </w:tcPr>
          <w:p w14:paraId="2E306329" w14:textId="77777777" w:rsidR="008E669D" w:rsidRDefault="008E669D" w:rsidP="00827996">
            <w:pPr>
              <w:cnfStyle w:val="000000000000" w:firstRow="0" w:lastRow="0" w:firstColumn="0" w:lastColumn="0" w:oddVBand="0" w:evenVBand="0" w:oddHBand="0" w:evenHBand="0" w:firstRowFirstColumn="0" w:firstRowLastColumn="0" w:lastRowFirstColumn="0" w:lastRowLastColumn="0"/>
            </w:pPr>
          </w:p>
        </w:tc>
      </w:tr>
      <w:tr w:rsidR="008E669D" w14:paraId="683AD1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4" w:type="dxa"/>
          </w:tcPr>
          <w:p w14:paraId="18E14CA0" w14:textId="77777777" w:rsidR="008E669D" w:rsidRPr="009A214F" w:rsidRDefault="008E669D" w:rsidP="00827996"/>
        </w:tc>
        <w:tc>
          <w:tcPr>
            <w:tcW w:w="1313" w:type="dxa"/>
          </w:tcPr>
          <w:p w14:paraId="16454615" w14:textId="77777777" w:rsidR="008E669D" w:rsidRDefault="008E669D" w:rsidP="00827996">
            <w:pPr>
              <w:cnfStyle w:val="000000100000" w:firstRow="0" w:lastRow="0" w:firstColumn="0" w:lastColumn="0" w:oddVBand="0" w:evenVBand="0" w:oddHBand="1" w:evenHBand="0" w:firstRowFirstColumn="0" w:firstRowLastColumn="0" w:lastRowFirstColumn="0" w:lastRowLastColumn="0"/>
            </w:pPr>
          </w:p>
        </w:tc>
        <w:tc>
          <w:tcPr>
            <w:tcW w:w="1417" w:type="dxa"/>
          </w:tcPr>
          <w:p w14:paraId="7A9E50B1" w14:textId="77777777" w:rsidR="008E669D" w:rsidRDefault="008E669D" w:rsidP="00827996">
            <w:pPr>
              <w:cnfStyle w:val="000000100000" w:firstRow="0" w:lastRow="0" w:firstColumn="0" w:lastColumn="0" w:oddVBand="0" w:evenVBand="0" w:oddHBand="1" w:evenHBand="0" w:firstRowFirstColumn="0" w:firstRowLastColumn="0" w:lastRowFirstColumn="0" w:lastRowLastColumn="0"/>
            </w:pPr>
          </w:p>
        </w:tc>
        <w:tc>
          <w:tcPr>
            <w:tcW w:w="2410" w:type="dxa"/>
          </w:tcPr>
          <w:p w14:paraId="268A97EE" w14:textId="77777777" w:rsidR="008E669D" w:rsidRDefault="008E669D" w:rsidP="00827996">
            <w:pPr>
              <w:cnfStyle w:val="000000100000" w:firstRow="0" w:lastRow="0" w:firstColumn="0" w:lastColumn="0" w:oddVBand="0" w:evenVBand="0" w:oddHBand="1" w:evenHBand="0" w:firstRowFirstColumn="0" w:firstRowLastColumn="0" w:lastRowFirstColumn="0" w:lastRowLastColumn="0"/>
            </w:pPr>
          </w:p>
        </w:tc>
        <w:tc>
          <w:tcPr>
            <w:tcW w:w="2686" w:type="dxa"/>
          </w:tcPr>
          <w:p w14:paraId="2DF34214" w14:textId="77777777" w:rsidR="008E669D" w:rsidRDefault="008E669D" w:rsidP="00827996">
            <w:pPr>
              <w:cnfStyle w:val="000000100000" w:firstRow="0" w:lastRow="0" w:firstColumn="0" w:lastColumn="0" w:oddVBand="0" w:evenVBand="0" w:oddHBand="1" w:evenHBand="0" w:firstRowFirstColumn="0" w:firstRowLastColumn="0" w:lastRowFirstColumn="0" w:lastRowLastColumn="0"/>
            </w:pPr>
          </w:p>
        </w:tc>
      </w:tr>
      <w:tr w:rsidR="008E669D" w14:paraId="5CA61DEC" w14:textId="77777777">
        <w:tc>
          <w:tcPr>
            <w:cnfStyle w:val="001000000000" w:firstRow="0" w:lastRow="0" w:firstColumn="1" w:lastColumn="0" w:oddVBand="0" w:evenVBand="0" w:oddHBand="0" w:evenHBand="0" w:firstRowFirstColumn="0" w:firstRowLastColumn="0" w:lastRowFirstColumn="0" w:lastRowLastColumn="0"/>
            <w:tcW w:w="1234" w:type="dxa"/>
          </w:tcPr>
          <w:p w14:paraId="3373E7F9" w14:textId="77777777" w:rsidR="008E669D" w:rsidRPr="009A214F" w:rsidRDefault="008E669D" w:rsidP="00827996"/>
        </w:tc>
        <w:tc>
          <w:tcPr>
            <w:tcW w:w="1313" w:type="dxa"/>
          </w:tcPr>
          <w:p w14:paraId="00971108" w14:textId="77777777" w:rsidR="008E669D" w:rsidRDefault="008E669D" w:rsidP="00827996">
            <w:pPr>
              <w:cnfStyle w:val="000000000000" w:firstRow="0" w:lastRow="0" w:firstColumn="0" w:lastColumn="0" w:oddVBand="0" w:evenVBand="0" w:oddHBand="0" w:evenHBand="0" w:firstRowFirstColumn="0" w:firstRowLastColumn="0" w:lastRowFirstColumn="0" w:lastRowLastColumn="0"/>
            </w:pPr>
          </w:p>
        </w:tc>
        <w:tc>
          <w:tcPr>
            <w:tcW w:w="1417" w:type="dxa"/>
          </w:tcPr>
          <w:p w14:paraId="3E74FDA7" w14:textId="77777777" w:rsidR="008E669D" w:rsidRDefault="008E669D" w:rsidP="00827996">
            <w:pPr>
              <w:cnfStyle w:val="000000000000" w:firstRow="0" w:lastRow="0" w:firstColumn="0" w:lastColumn="0" w:oddVBand="0" w:evenVBand="0" w:oddHBand="0" w:evenHBand="0" w:firstRowFirstColumn="0" w:firstRowLastColumn="0" w:lastRowFirstColumn="0" w:lastRowLastColumn="0"/>
            </w:pPr>
          </w:p>
        </w:tc>
        <w:tc>
          <w:tcPr>
            <w:tcW w:w="2410" w:type="dxa"/>
          </w:tcPr>
          <w:p w14:paraId="2933CDC8" w14:textId="77777777" w:rsidR="008E669D" w:rsidRDefault="008E669D" w:rsidP="00827996">
            <w:pPr>
              <w:cnfStyle w:val="000000000000" w:firstRow="0" w:lastRow="0" w:firstColumn="0" w:lastColumn="0" w:oddVBand="0" w:evenVBand="0" w:oddHBand="0" w:evenHBand="0" w:firstRowFirstColumn="0" w:firstRowLastColumn="0" w:lastRowFirstColumn="0" w:lastRowLastColumn="0"/>
            </w:pPr>
          </w:p>
        </w:tc>
        <w:tc>
          <w:tcPr>
            <w:tcW w:w="2686" w:type="dxa"/>
          </w:tcPr>
          <w:p w14:paraId="436A35FE" w14:textId="77777777" w:rsidR="008E669D" w:rsidRDefault="008E669D" w:rsidP="00827996">
            <w:pPr>
              <w:cnfStyle w:val="000000000000" w:firstRow="0" w:lastRow="0" w:firstColumn="0" w:lastColumn="0" w:oddVBand="0" w:evenVBand="0" w:oddHBand="0" w:evenHBand="0" w:firstRowFirstColumn="0" w:firstRowLastColumn="0" w:lastRowFirstColumn="0" w:lastRowLastColumn="0"/>
            </w:pPr>
          </w:p>
        </w:tc>
      </w:tr>
    </w:tbl>
    <w:p w14:paraId="6BD6DFF7" w14:textId="77777777" w:rsidR="008E669D" w:rsidRDefault="008E669D" w:rsidP="00827996">
      <w:pPr>
        <w:pStyle w:val="Afsnit2"/>
      </w:pPr>
    </w:p>
    <w:p w14:paraId="2D5B02E3" w14:textId="77777777" w:rsidR="008E669D" w:rsidRDefault="008E669D" w:rsidP="00827996">
      <w:pPr>
        <w:pStyle w:val="Afsnit2"/>
      </w:pPr>
      <w:r>
        <w:t>Kontaktpersoner</w:t>
      </w:r>
      <w:r>
        <w:tab/>
      </w: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E669D" w:rsidRPr="002D054E" w14:paraId="3EA8A2F8" w14:textId="77777777">
        <w:tc>
          <w:tcPr>
            <w:tcW w:w="4530" w:type="dxa"/>
          </w:tcPr>
          <w:p w14:paraId="178A978F" w14:textId="77777777" w:rsidR="008E669D" w:rsidRPr="00BB129E" w:rsidRDefault="008E669D" w:rsidP="00827996">
            <w:pPr>
              <w:rPr>
                <w:highlight w:val="yellow"/>
              </w:rPr>
            </w:pPr>
            <w:r w:rsidRPr="00BB129E">
              <w:rPr>
                <w:highlight w:val="yellow"/>
              </w:rPr>
              <w:t>Fornavn Efternavn (initialer)</w:t>
            </w:r>
          </w:p>
          <w:p w14:paraId="3AE4FB4D" w14:textId="77777777" w:rsidR="008E669D" w:rsidRPr="00BB129E" w:rsidRDefault="008E669D" w:rsidP="00827996">
            <w:pPr>
              <w:rPr>
                <w:highlight w:val="yellow"/>
              </w:rPr>
            </w:pPr>
            <w:r w:rsidRPr="00BB129E">
              <w:rPr>
                <w:highlight w:val="yellow"/>
              </w:rPr>
              <w:t>Skriv din titel her, fx konsulent</w:t>
            </w:r>
          </w:p>
          <w:p w14:paraId="7D899535" w14:textId="77777777" w:rsidR="008E669D" w:rsidRPr="00BB129E" w:rsidRDefault="008E669D" w:rsidP="00827996">
            <w:pPr>
              <w:rPr>
                <w:highlight w:val="yellow"/>
                <w:lang w:val="en-US"/>
              </w:rPr>
            </w:pPr>
            <w:r w:rsidRPr="00BB129E">
              <w:rPr>
                <w:highlight w:val="yellow"/>
                <w:lang w:val="en-US"/>
              </w:rPr>
              <w:t xml:space="preserve">Tlf.: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222E0319" w14:textId="77777777" w:rsidR="008E669D" w:rsidRPr="00BB129E" w:rsidRDefault="008E669D" w:rsidP="00827996">
            <w:pPr>
              <w:rPr>
                <w:highlight w:val="yellow"/>
                <w:lang w:val="en-US"/>
              </w:rPr>
            </w:pPr>
            <w:hyperlink r:id="rId16" w:history="1">
              <w:r w:rsidRPr="00BB129E">
                <w:rPr>
                  <w:rStyle w:val="Hyperlink"/>
                  <w:highlight w:val="yellow"/>
                  <w:lang w:val="en-US"/>
                </w:rPr>
                <w:t>xxx@domæne.dk</w:t>
              </w:r>
            </w:hyperlink>
          </w:p>
          <w:p w14:paraId="5A399EB0" w14:textId="31A2B111" w:rsidR="008E669D" w:rsidRPr="003279B3" w:rsidRDefault="00AF49E6" w:rsidP="00827996">
            <w:pPr>
              <w:rPr>
                <w:lang w:val="en-US"/>
              </w:rPr>
            </w:pPr>
            <w:r w:rsidRPr="00AF49E6">
              <w:rPr>
                <w:lang w:val="en-US"/>
              </w:rPr>
              <w:t>&lt;</w:t>
            </w:r>
            <w:proofErr w:type="spellStart"/>
            <w:r w:rsidRPr="00AF49E6">
              <w:rPr>
                <w:lang w:val="en-US"/>
              </w:rPr>
              <w:t>Organisation</w:t>
            </w:r>
            <w:proofErr w:type="spellEnd"/>
            <w:r w:rsidRPr="00AF49E6">
              <w:rPr>
                <w:lang w:val="en-US"/>
              </w:rPr>
              <w:t>&gt;</w:t>
            </w:r>
          </w:p>
        </w:tc>
        <w:tc>
          <w:tcPr>
            <w:tcW w:w="4530" w:type="dxa"/>
          </w:tcPr>
          <w:p w14:paraId="6F89A026" w14:textId="77777777" w:rsidR="008E669D" w:rsidRPr="00BB129E" w:rsidRDefault="008E669D" w:rsidP="00827996">
            <w:pPr>
              <w:rPr>
                <w:highlight w:val="yellow"/>
              </w:rPr>
            </w:pPr>
            <w:r w:rsidRPr="00BB129E">
              <w:rPr>
                <w:highlight w:val="yellow"/>
              </w:rPr>
              <w:t>Fornavn Efternavn (initialer)</w:t>
            </w:r>
          </w:p>
          <w:p w14:paraId="0DD1C652" w14:textId="77777777" w:rsidR="008E669D" w:rsidRPr="00BB129E" w:rsidRDefault="008E669D" w:rsidP="00827996">
            <w:pPr>
              <w:rPr>
                <w:highlight w:val="yellow"/>
              </w:rPr>
            </w:pPr>
            <w:r w:rsidRPr="00BB129E">
              <w:rPr>
                <w:highlight w:val="yellow"/>
              </w:rPr>
              <w:t>Skriv din titel her, fx konsulent</w:t>
            </w:r>
          </w:p>
          <w:p w14:paraId="43B1FCA6" w14:textId="77777777" w:rsidR="008E669D" w:rsidRPr="00BB129E" w:rsidRDefault="008E669D" w:rsidP="00827996">
            <w:pPr>
              <w:rPr>
                <w:highlight w:val="yellow"/>
                <w:lang w:val="en-US"/>
              </w:rPr>
            </w:pPr>
            <w:r w:rsidRPr="00BB129E">
              <w:rPr>
                <w:highlight w:val="yellow"/>
                <w:lang w:val="en-US"/>
              </w:rPr>
              <w:t xml:space="preserve">Tlf.: +45 </w:t>
            </w:r>
            <w:proofErr w:type="spellStart"/>
            <w:r w:rsidRPr="00BB129E">
              <w:rPr>
                <w:highlight w:val="yellow"/>
                <w:lang w:val="en-US"/>
              </w:rPr>
              <w:t>xxxx</w:t>
            </w:r>
            <w:proofErr w:type="spellEnd"/>
            <w:r w:rsidRPr="00BB129E">
              <w:rPr>
                <w:highlight w:val="yellow"/>
                <w:lang w:val="en-US"/>
              </w:rPr>
              <w:t xml:space="preserve"> </w:t>
            </w:r>
            <w:proofErr w:type="spellStart"/>
            <w:r w:rsidRPr="00BB129E">
              <w:rPr>
                <w:highlight w:val="yellow"/>
                <w:lang w:val="en-US"/>
              </w:rPr>
              <w:t>xxxx</w:t>
            </w:r>
            <w:proofErr w:type="spellEnd"/>
          </w:p>
          <w:p w14:paraId="1E364360" w14:textId="77777777" w:rsidR="008E669D" w:rsidRPr="00BB129E" w:rsidRDefault="008E669D" w:rsidP="00827996">
            <w:pPr>
              <w:rPr>
                <w:highlight w:val="yellow"/>
                <w:lang w:val="en-US"/>
              </w:rPr>
            </w:pPr>
            <w:hyperlink r:id="rId17" w:history="1">
              <w:r w:rsidRPr="00BB129E">
                <w:rPr>
                  <w:rStyle w:val="Hyperlink"/>
                  <w:highlight w:val="yellow"/>
                  <w:lang w:val="en-US"/>
                </w:rPr>
                <w:t>xxx@domæne.dk</w:t>
              </w:r>
            </w:hyperlink>
          </w:p>
          <w:p w14:paraId="22C36FE7" w14:textId="7CF4101B" w:rsidR="008E669D" w:rsidRPr="003279B3" w:rsidRDefault="00AF49E6" w:rsidP="00827996">
            <w:pPr>
              <w:rPr>
                <w:lang w:val="en-US"/>
              </w:rPr>
            </w:pPr>
            <w:r w:rsidRPr="00AF49E6">
              <w:rPr>
                <w:lang w:val="en-US"/>
              </w:rPr>
              <w:t>&lt;</w:t>
            </w:r>
            <w:proofErr w:type="spellStart"/>
            <w:r w:rsidRPr="00AF49E6">
              <w:rPr>
                <w:lang w:val="en-US"/>
              </w:rPr>
              <w:t>Organisation</w:t>
            </w:r>
            <w:proofErr w:type="spellEnd"/>
            <w:r w:rsidRPr="00AF49E6">
              <w:rPr>
                <w:lang w:val="en-US"/>
              </w:rPr>
              <w:t>&gt;</w:t>
            </w:r>
          </w:p>
        </w:tc>
      </w:tr>
    </w:tbl>
    <w:p w14:paraId="19DDD284" w14:textId="77777777" w:rsidR="00B765F6" w:rsidRPr="002D054E" w:rsidRDefault="00B765F6" w:rsidP="00827996">
      <w:pPr>
        <w:pStyle w:val="Afsnit2"/>
        <w:rPr>
          <w:lang w:val="en-US"/>
        </w:rPr>
      </w:pPr>
    </w:p>
    <w:p w14:paraId="08BC0602" w14:textId="77777777" w:rsidR="00B765F6" w:rsidRPr="002D054E" w:rsidRDefault="00B765F6">
      <w:pPr>
        <w:spacing w:after="0"/>
        <w:rPr>
          <w:rFonts w:ascii="Source Sans Pro" w:hAnsi="Source Sans Pro" w:cs="Times New Roman (Brødtekst CS)"/>
          <w:caps/>
          <w:sz w:val="36"/>
          <w:lang w:val="en-US"/>
        </w:rPr>
      </w:pPr>
      <w:r w:rsidRPr="002D054E">
        <w:rPr>
          <w:lang w:val="en-US"/>
        </w:rPr>
        <w:br w:type="page"/>
      </w:r>
    </w:p>
    <w:p w14:paraId="4453E93A" w14:textId="6DE1C128" w:rsidR="00F02FB2" w:rsidRDefault="00F02FB2" w:rsidP="00827996">
      <w:pPr>
        <w:pStyle w:val="Afsnit2"/>
      </w:pPr>
      <w:r>
        <w:lastRenderedPageBreak/>
        <w:t>Indholdsfortegnelse</w:t>
      </w:r>
    </w:p>
    <w:p w14:paraId="00E5B450" w14:textId="15C3F71A" w:rsidR="00B2316C" w:rsidRDefault="00F02FB2">
      <w:pPr>
        <w:pStyle w:val="Indholdsfortegnelse1"/>
        <w:tabs>
          <w:tab w:val="left" w:pos="480"/>
          <w:tab w:val="right" w:leader="dot" w:pos="9060"/>
        </w:tabs>
        <w:rPr>
          <w:rFonts w:asciiTheme="minorHAnsi" w:eastAsiaTheme="minorEastAsia" w:hAnsiTheme="minorHAnsi" w:cstheme="minorBidi"/>
          <w:bCs w:val="0"/>
          <w:noProof/>
          <w:kern w:val="2"/>
          <w:szCs w:val="24"/>
          <w:lang w:eastAsia="da-DK"/>
          <w14:ligatures w14:val="standardContextual"/>
        </w:rPr>
      </w:pPr>
      <w:r>
        <w:fldChar w:fldCharType="begin"/>
      </w:r>
      <w:r>
        <w:instrText xml:space="preserve"> TOC \o "1-3" \h \z \u </w:instrText>
      </w:r>
      <w:r>
        <w:fldChar w:fldCharType="separate"/>
      </w:r>
      <w:hyperlink w:anchor="_Toc189649422" w:history="1">
        <w:r w:rsidR="00B2316C" w:rsidRPr="00037186">
          <w:rPr>
            <w:rStyle w:val="Hyperlink"/>
            <w:noProof/>
          </w:rPr>
          <w:t>1</w:t>
        </w:r>
        <w:r w:rsidR="00B2316C">
          <w:rPr>
            <w:rFonts w:asciiTheme="minorHAnsi" w:eastAsiaTheme="minorEastAsia" w:hAnsiTheme="minorHAnsi" w:cstheme="minorBidi"/>
            <w:bCs w:val="0"/>
            <w:noProof/>
            <w:kern w:val="2"/>
            <w:szCs w:val="24"/>
            <w:lang w:eastAsia="da-DK"/>
            <w14:ligatures w14:val="standardContextual"/>
          </w:rPr>
          <w:tab/>
        </w:r>
        <w:r w:rsidR="00B2316C" w:rsidRPr="00037186">
          <w:rPr>
            <w:rStyle w:val="Hyperlink"/>
            <w:noProof/>
          </w:rPr>
          <w:t>Indledning</w:t>
        </w:r>
        <w:r w:rsidR="00B2316C">
          <w:rPr>
            <w:noProof/>
            <w:webHidden/>
          </w:rPr>
          <w:tab/>
        </w:r>
        <w:r w:rsidR="00B2316C">
          <w:rPr>
            <w:noProof/>
            <w:webHidden/>
          </w:rPr>
          <w:fldChar w:fldCharType="begin"/>
        </w:r>
        <w:r w:rsidR="00B2316C">
          <w:rPr>
            <w:noProof/>
            <w:webHidden/>
          </w:rPr>
          <w:instrText xml:space="preserve"> PAGEREF _Toc189649422 \h </w:instrText>
        </w:r>
        <w:r w:rsidR="00B2316C">
          <w:rPr>
            <w:noProof/>
            <w:webHidden/>
          </w:rPr>
        </w:r>
        <w:r w:rsidR="00B2316C">
          <w:rPr>
            <w:noProof/>
            <w:webHidden/>
          </w:rPr>
          <w:fldChar w:fldCharType="separate"/>
        </w:r>
        <w:r w:rsidR="00B2316C">
          <w:rPr>
            <w:noProof/>
            <w:webHidden/>
          </w:rPr>
          <w:t>3</w:t>
        </w:r>
        <w:r w:rsidR="00B2316C">
          <w:rPr>
            <w:noProof/>
            <w:webHidden/>
          </w:rPr>
          <w:fldChar w:fldCharType="end"/>
        </w:r>
      </w:hyperlink>
    </w:p>
    <w:p w14:paraId="07430063" w14:textId="6CA822B6"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23" w:history="1">
        <w:r w:rsidRPr="00037186">
          <w:rPr>
            <w:rStyle w:val="Hyperlink"/>
            <w:noProof/>
          </w:rPr>
          <w:t>1.1</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Definitioner</w:t>
        </w:r>
        <w:r>
          <w:rPr>
            <w:noProof/>
            <w:webHidden/>
          </w:rPr>
          <w:tab/>
        </w:r>
        <w:r>
          <w:rPr>
            <w:noProof/>
            <w:webHidden/>
          </w:rPr>
          <w:fldChar w:fldCharType="begin"/>
        </w:r>
        <w:r>
          <w:rPr>
            <w:noProof/>
            <w:webHidden/>
          </w:rPr>
          <w:instrText xml:space="preserve"> PAGEREF _Toc189649423 \h </w:instrText>
        </w:r>
        <w:r>
          <w:rPr>
            <w:noProof/>
            <w:webHidden/>
          </w:rPr>
        </w:r>
        <w:r>
          <w:rPr>
            <w:noProof/>
            <w:webHidden/>
          </w:rPr>
          <w:fldChar w:fldCharType="separate"/>
        </w:r>
        <w:r>
          <w:rPr>
            <w:noProof/>
            <w:webHidden/>
          </w:rPr>
          <w:t>3</w:t>
        </w:r>
        <w:r>
          <w:rPr>
            <w:noProof/>
            <w:webHidden/>
          </w:rPr>
          <w:fldChar w:fldCharType="end"/>
        </w:r>
      </w:hyperlink>
    </w:p>
    <w:p w14:paraId="30728699" w14:textId="20B4CDD1" w:rsidR="00B2316C" w:rsidRDefault="00B2316C">
      <w:pPr>
        <w:pStyle w:val="Indholdsfortegnelse1"/>
        <w:tabs>
          <w:tab w:val="left" w:pos="480"/>
          <w:tab w:val="right" w:leader="dot" w:pos="9060"/>
        </w:tabs>
        <w:rPr>
          <w:rFonts w:asciiTheme="minorHAnsi" w:eastAsiaTheme="minorEastAsia" w:hAnsiTheme="minorHAnsi" w:cstheme="minorBidi"/>
          <w:bCs w:val="0"/>
          <w:noProof/>
          <w:kern w:val="2"/>
          <w:szCs w:val="24"/>
          <w:lang w:eastAsia="da-DK"/>
          <w14:ligatures w14:val="standardContextual"/>
        </w:rPr>
      </w:pPr>
      <w:hyperlink w:anchor="_Toc189649424" w:history="1">
        <w:r w:rsidRPr="00037186">
          <w:rPr>
            <w:rStyle w:val="Hyperlink"/>
            <w:noProof/>
          </w:rPr>
          <w:t>2</w:t>
        </w:r>
        <w:r>
          <w:rPr>
            <w:rFonts w:asciiTheme="minorHAnsi" w:eastAsiaTheme="minorEastAsia" w:hAnsiTheme="minorHAnsi" w:cstheme="minorBidi"/>
            <w:bCs w:val="0"/>
            <w:noProof/>
            <w:kern w:val="2"/>
            <w:szCs w:val="24"/>
            <w:lang w:eastAsia="da-DK"/>
            <w14:ligatures w14:val="standardContextual"/>
          </w:rPr>
          <w:tab/>
        </w:r>
        <w:r w:rsidRPr="00037186">
          <w:rPr>
            <w:rStyle w:val="Hyperlink"/>
            <w:noProof/>
          </w:rPr>
          <w:t>Hændelseshåndtering</w:t>
        </w:r>
        <w:r>
          <w:rPr>
            <w:noProof/>
            <w:webHidden/>
          </w:rPr>
          <w:tab/>
        </w:r>
        <w:r>
          <w:rPr>
            <w:noProof/>
            <w:webHidden/>
          </w:rPr>
          <w:fldChar w:fldCharType="begin"/>
        </w:r>
        <w:r>
          <w:rPr>
            <w:noProof/>
            <w:webHidden/>
          </w:rPr>
          <w:instrText xml:space="preserve"> PAGEREF _Toc189649424 \h </w:instrText>
        </w:r>
        <w:r>
          <w:rPr>
            <w:noProof/>
            <w:webHidden/>
          </w:rPr>
        </w:r>
        <w:r>
          <w:rPr>
            <w:noProof/>
            <w:webHidden/>
          </w:rPr>
          <w:fldChar w:fldCharType="separate"/>
        </w:r>
        <w:r>
          <w:rPr>
            <w:noProof/>
            <w:webHidden/>
          </w:rPr>
          <w:t>3</w:t>
        </w:r>
        <w:r>
          <w:rPr>
            <w:noProof/>
            <w:webHidden/>
          </w:rPr>
          <w:fldChar w:fldCharType="end"/>
        </w:r>
      </w:hyperlink>
    </w:p>
    <w:p w14:paraId="34A25624" w14:textId="007C932B"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25" w:history="1">
        <w:r w:rsidRPr="00037186">
          <w:rPr>
            <w:rStyle w:val="Hyperlink"/>
            <w:noProof/>
          </w:rPr>
          <w:t>2.1</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Registrering af hændelse</w:t>
        </w:r>
        <w:r>
          <w:rPr>
            <w:noProof/>
            <w:webHidden/>
          </w:rPr>
          <w:tab/>
        </w:r>
        <w:r>
          <w:rPr>
            <w:noProof/>
            <w:webHidden/>
          </w:rPr>
          <w:fldChar w:fldCharType="begin"/>
        </w:r>
        <w:r>
          <w:rPr>
            <w:noProof/>
            <w:webHidden/>
          </w:rPr>
          <w:instrText xml:space="preserve"> PAGEREF _Toc189649425 \h </w:instrText>
        </w:r>
        <w:r>
          <w:rPr>
            <w:noProof/>
            <w:webHidden/>
          </w:rPr>
        </w:r>
        <w:r>
          <w:rPr>
            <w:noProof/>
            <w:webHidden/>
          </w:rPr>
          <w:fldChar w:fldCharType="separate"/>
        </w:r>
        <w:r>
          <w:rPr>
            <w:noProof/>
            <w:webHidden/>
          </w:rPr>
          <w:t>4</w:t>
        </w:r>
        <w:r>
          <w:rPr>
            <w:noProof/>
            <w:webHidden/>
          </w:rPr>
          <w:fldChar w:fldCharType="end"/>
        </w:r>
      </w:hyperlink>
    </w:p>
    <w:p w14:paraId="52CF67E6" w14:textId="25E945F5"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26" w:history="1">
        <w:r w:rsidRPr="00037186">
          <w:rPr>
            <w:rStyle w:val="Hyperlink"/>
            <w:noProof/>
          </w:rPr>
          <w:t>2.2</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Håndtering af hændelse</w:t>
        </w:r>
        <w:r>
          <w:rPr>
            <w:noProof/>
            <w:webHidden/>
          </w:rPr>
          <w:tab/>
        </w:r>
        <w:r>
          <w:rPr>
            <w:noProof/>
            <w:webHidden/>
          </w:rPr>
          <w:fldChar w:fldCharType="begin"/>
        </w:r>
        <w:r>
          <w:rPr>
            <w:noProof/>
            <w:webHidden/>
          </w:rPr>
          <w:instrText xml:space="preserve"> PAGEREF _Toc189649426 \h </w:instrText>
        </w:r>
        <w:r>
          <w:rPr>
            <w:noProof/>
            <w:webHidden/>
          </w:rPr>
        </w:r>
        <w:r>
          <w:rPr>
            <w:noProof/>
            <w:webHidden/>
          </w:rPr>
          <w:fldChar w:fldCharType="separate"/>
        </w:r>
        <w:r>
          <w:rPr>
            <w:noProof/>
            <w:webHidden/>
          </w:rPr>
          <w:t>4</w:t>
        </w:r>
        <w:r>
          <w:rPr>
            <w:noProof/>
            <w:webHidden/>
          </w:rPr>
          <w:fldChar w:fldCharType="end"/>
        </w:r>
      </w:hyperlink>
    </w:p>
    <w:p w14:paraId="79D1C951" w14:textId="50110D0A"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27" w:history="1">
        <w:r w:rsidRPr="00037186">
          <w:rPr>
            <w:rStyle w:val="Hyperlink"/>
            <w:noProof/>
          </w:rPr>
          <w:t>2.3</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Delegering af hændelse</w:t>
        </w:r>
        <w:r>
          <w:rPr>
            <w:noProof/>
            <w:webHidden/>
          </w:rPr>
          <w:tab/>
        </w:r>
        <w:r>
          <w:rPr>
            <w:noProof/>
            <w:webHidden/>
          </w:rPr>
          <w:fldChar w:fldCharType="begin"/>
        </w:r>
        <w:r>
          <w:rPr>
            <w:noProof/>
            <w:webHidden/>
          </w:rPr>
          <w:instrText xml:space="preserve"> PAGEREF _Toc189649427 \h </w:instrText>
        </w:r>
        <w:r>
          <w:rPr>
            <w:noProof/>
            <w:webHidden/>
          </w:rPr>
        </w:r>
        <w:r>
          <w:rPr>
            <w:noProof/>
            <w:webHidden/>
          </w:rPr>
          <w:fldChar w:fldCharType="separate"/>
        </w:r>
        <w:r>
          <w:rPr>
            <w:noProof/>
            <w:webHidden/>
          </w:rPr>
          <w:t>5</w:t>
        </w:r>
        <w:r>
          <w:rPr>
            <w:noProof/>
            <w:webHidden/>
          </w:rPr>
          <w:fldChar w:fldCharType="end"/>
        </w:r>
      </w:hyperlink>
    </w:p>
    <w:p w14:paraId="00251A19" w14:textId="18D9EAFF"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28" w:history="1">
        <w:r w:rsidRPr="00037186">
          <w:rPr>
            <w:rStyle w:val="Hyperlink"/>
            <w:noProof/>
          </w:rPr>
          <w:t>2.4</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Lukning af hændelse</w:t>
        </w:r>
        <w:r>
          <w:rPr>
            <w:noProof/>
            <w:webHidden/>
          </w:rPr>
          <w:tab/>
        </w:r>
        <w:r>
          <w:rPr>
            <w:noProof/>
            <w:webHidden/>
          </w:rPr>
          <w:fldChar w:fldCharType="begin"/>
        </w:r>
        <w:r>
          <w:rPr>
            <w:noProof/>
            <w:webHidden/>
          </w:rPr>
          <w:instrText xml:space="preserve"> PAGEREF _Toc189649428 \h </w:instrText>
        </w:r>
        <w:r>
          <w:rPr>
            <w:noProof/>
            <w:webHidden/>
          </w:rPr>
        </w:r>
        <w:r>
          <w:rPr>
            <w:noProof/>
            <w:webHidden/>
          </w:rPr>
          <w:fldChar w:fldCharType="separate"/>
        </w:r>
        <w:r>
          <w:rPr>
            <w:noProof/>
            <w:webHidden/>
          </w:rPr>
          <w:t>5</w:t>
        </w:r>
        <w:r>
          <w:rPr>
            <w:noProof/>
            <w:webHidden/>
          </w:rPr>
          <w:fldChar w:fldCharType="end"/>
        </w:r>
      </w:hyperlink>
    </w:p>
    <w:p w14:paraId="2A66D353" w14:textId="548D1C24"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29" w:history="1">
        <w:r w:rsidRPr="00037186">
          <w:rPr>
            <w:rStyle w:val="Hyperlink"/>
            <w:noProof/>
          </w:rPr>
          <w:t>2.5</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Overgang til beredskab</w:t>
        </w:r>
        <w:r>
          <w:rPr>
            <w:noProof/>
            <w:webHidden/>
          </w:rPr>
          <w:tab/>
        </w:r>
        <w:r>
          <w:rPr>
            <w:noProof/>
            <w:webHidden/>
          </w:rPr>
          <w:fldChar w:fldCharType="begin"/>
        </w:r>
        <w:r>
          <w:rPr>
            <w:noProof/>
            <w:webHidden/>
          </w:rPr>
          <w:instrText xml:space="preserve"> PAGEREF _Toc189649429 \h </w:instrText>
        </w:r>
        <w:r>
          <w:rPr>
            <w:noProof/>
            <w:webHidden/>
          </w:rPr>
        </w:r>
        <w:r>
          <w:rPr>
            <w:noProof/>
            <w:webHidden/>
          </w:rPr>
          <w:fldChar w:fldCharType="separate"/>
        </w:r>
        <w:r>
          <w:rPr>
            <w:noProof/>
            <w:webHidden/>
          </w:rPr>
          <w:t>5</w:t>
        </w:r>
        <w:r>
          <w:rPr>
            <w:noProof/>
            <w:webHidden/>
          </w:rPr>
          <w:fldChar w:fldCharType="end"/>
        </w:r>
      </w:hyperlink>
    </w:p>
    <w:p w14:paraId="45C5F15E" w14:textId="6CC17AD8" w:rsidR="00B2316C" w:rsidRDefault="00B2316C">
      <w:pPr>
        <w:pStyle w:val="Indholdsfortegnelse1"/>
        <w:tabs>
          <w:tab w:val="left" w:pos="480"/>
          <w:tab w:val="right" w:leader="dot" w:pos="9060"/>
        </w:tabs>
        <w:rPr>
          <w:rFonts w:asciiTheme="minorHAnsi" w:eastAsiaTheme="minorEastAsia" w:hAnsiTheme="minorHAnsi" w:cstheme="minorBidi"/>
          <w:bCs w:val="0"/>
          <w:noProof/>
          <w:kern w:val="2"/>
          <w:szCs w:val="24"/>
          <w:lang w:eastAsia="da-DK"/>
          <w14:ligatures w14:val="standardContextual"/>
        </w:rPr>
      </w:pPr>
      <w:hyperlink w:anchor="_Toc189649430" w:history="1">
        <w:r w:rsidRPr="00037186">
          <w:rPr>
            <w:rStyle w:val="Hyperlink"/>
            <w:noProof/>
          </w:rPr>
          <w:t>3</w:t>
        </w:r>
        <w:r>
          <w:rPr>
            <w:rFonts w:asciiTheme="minorHAnsi" w:eastAsiaTheme="minorEastAsia" w:hAnsiTheme="minorHAnsi" w:cstheme="minorBidi"/>
            <w:bCs w:val="0"/>
            <w:noProof/>
            <w:kern w:val="2"/>
            <w:szCs w:val="24"/>
            <w:lang w:eastAsia="da-DK"/>
            <w14:ligatures w14:val="standardContextual"/>
          </w:rPr>
          <w:tab/>
        </w:r>
        <w:r w:rsidRPr="00037186">
          <w:rPr>
            <w:rStyle w:val="Hyperlink"/>
            <w:noProof/>
          </w:rPr>
          <w:t>Problemhåndtering</w:t>
        </w:r>
        <w:r>
          <w:rPr>
            <w:noProof/>
            <w:webHidden/>
          </w:rPr>
          <w:tab/>
        </w:r>
        <w:r>
          <w:rPr>
            <w:noProof/>
            <w:webHidden/>
          </w:rPr>
          <w:fldChar w:fldCharType="begin"/>
        </w:r>
        <w:r>
          <w:rPr>
            <w:noProof/>
            <w:webHidden/>
          </w:rPr>
          <w:instrText xml:space="preserve"> PAGEREF _Toc189649430 \h </w:instrText>
        </w:r>
        <w:r>
          <w:rPr>
            <w:noProof/>
            <w:webHidden/>
          </w:rPr>
        </w:r>
        <w:r>
          <w:rPr>
            <w:noProof/>
            <w:webHidden/>
          </w:rPr>
          <w:fldChar w:fldCharType="separate"/>
        </w:r>
        <w:r>
          <w:rPr>
            <w:noProof/>
            <w:webHidden/>
          </w:rPr>
          <w:t>5</w:t>
        </w:r>
        <w:r>
          <w:rPr>
            <w:noProof/>
            <w:webHidden/>
          </w:rPr>
          <w:fldChar w:fldCharType="end"/>
        </w:r>
      </w:hyperlink>
    </w:p>
    <w:p w14:paraId="55C97FAF" w14:textId="6D6AE100"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31" w:history="1">
        <w:r w:rsidRPr="00037186">
          <w:rPr>
            <w:rStyle w:val="Hyperlink"/>
            <w:noProof/>
          </w:rPr>
          <w:t>3.1</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Analyse af problem</w:t>
        </w:r>
        <w:r>
          <w:rPr>
            <w:noProof/>
            <w:webHidden/>
          </w:rPr>
          <w:tab/>
        </w:r>
        <w:r>
          <w:rPr>
            <w:noProof/>
            <w:webHidden/>
          </w:rPr>
          <w:fldChar w:fldCharType="begin"/>
        </w:r>
        <w:r>
          <w:rPr>
            <w:noProof/>
            <w:webHidden/>
          </w:rPr>
          <w:instrText xml:space="preserve"> PAGEREF _Toc189649431 \h </w:instrText>
        </w:r>
        <w:r>
          <w:rPr>
            <w:noProof/>
            <w:webHidden/>
          </w:rPr>
        </w:r>
        <w:r>
          <w:rPr>
            <w:noProof/>
            <w:webHidden/>
          </w:rPr>
          <w:fldChar w:fldCharType="separate"/>
        </w:r>
        <w:r>
          <w:rPr>
            <w:noProof/>
            <w:webHidden/>
          </w:rPr>
          <w:t>6</w:t>
        </w:r>
        <w:r>
          <w:rPr>
            <w:noProof/>
            <w:webHidden/>
          </w:rPr>
          <w:fldChar w:fldCharType="end"/>
        </w:r>
      </w:hyperlink>
    </w:p>
    <w:p w14:paraId="2E3442ED" w14:textId="39F4D7A1"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32" w:history="1">
        <w:r w:rsidRPr="00037186">
          <w:rPr>
            <w:rStyle w:val="Hyperlink"/>
            <w:noProof/>
          </w:rPr>
          <w:t>3.2</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Risikovurdering af problem</w:t>
        </w:r>
        <w:r>
          <w:rPr>
            <w:noProof/>
            <w:webHidden/>
          </w:rPr>
          <w:tab/>
        </w:r>
        <w:r>
          <w:rPr>
            <w:noProof/>
            <w:webHidden/>
          </w:rPr>
          <w:fldChar w:fldCharType="begin"/>
        </w:r>
        <w:r>
          <w:rPr>
            <w:noProof/>
            <w:webHidden/>
          </w:rPr>
          <w:instrText xml:space="preserve"> PAGEREF _Toc189649432 \h </w:instrText>
        </w:r>
        <w:r>
          <w:rPr>
            <w:noProof/>
            <w:webHidden/>
          </w:rPr>
        </w:r>
        <w:r>
          <w:rPr>
            <w:noProof/>
            <w:webHidden/>
          </w:rPr>
          <w:fldChar w:fldCharType="separate"/>
        </w:r>
        <w:r>
          <w:rPr>
            <w:noProof/>
            <w:webHidden/>
          </w:rPr>
          <w:t>6</w:t>
        </w:r>
        <w:r>
          <w:rPr>
            <w:noProof/>
            <w:webHidden/>
          </w:rPr>
          <w:fldChar w:fldCharType="end"/>
        </w:r>
      </w:hyperlink>
    </w:p>
    <w:p w14:paraId="25F85C96" w14:textId="1F73601D"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33" w:history="1">
        <w:r w:rsidRPr="00037186">
          <w:rPr>
            <w:rStyle w:val="Hyperlink"/>
            <w:noProof/>
          </w:rPr>
          <w:t>3.3</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Lukning af problem</w:t>
        </w:r>
        <w:r>
          <w:rPr>
            <w:noProof/>
            <w:webHidden/>
          </w:rPr>
          <w:tab/>
        </w:r>
        <w:r>
          <w:rPr>
            <w:noProof/>
            <w:webHidden/>
          </w:rPr>
          <w:fldChar w:fldCharType="begin"/>
        </w:r>
        <w:r>
          <w:rPr>
            <w:noProof/>
            <w:webHidden/>
          </w:rPr>
          <w:instrText xml:space="preserve"> PAGEREF _Toc189649433 \h </w:instrText>
        </w:r>
        <w:r>
          <w:rPr>
            <w:noProof/>
            <w:webHidden/>
          </w:rPr>
        </w:r>
        <w:r>
          <w:rPr>
            <w:noProof/>
            <w:webHidden/>
          </w:rPr>
          <w:fldChar w:fldCharType="separate"/>
        </w:r>
        <w:r>
          <w:rPr>
            <w:noProof/>
            <w:webHidden/>
          </w:rPr>
          <w:t>6</w:t>
        </w:r>
        <w:r>
          <w:rPr>
            <w:noProof/>
            <w:webHidden/>
          </w:rPr>
          <w:fldChar w:fldCharType="end"/>
        </w:r>
      </w:hyperlink>
    </w:p>
    <w:p w14:paraId="44049BD7" w14:textId="26EBC4CF" w:rsidR="00B2316C" w:rsidRDefault="00B2316C">
      <w:pPr>
        <w:pStyle w:val="Indholdsfortegnelse1"/>
        <w:tabs>
          <w:tab w:val="left" w:pos="480"/>
          <w:tab w:val="right" w:leader="dot" w:pos="9060"/>
        </w:tabs>
        <w:rPr>
          <w:rFonts w:asciiTheme="minorHAnsi" w:eastAsiaTheme="minorEastAsia" w:hAnsiTheme="minorHAnsi" w:cstheme="minorBidi"/>
          <w:bCs w:val="0"/>
          <w:noProof/>
          <w:kern w:val="2"/>
          <w:szCs w:val="24"/>
          <w:lang w:eastAsia="da-DK"/>
          <w14:ligatures w14:val="standardContextual"/>
        </w:rPr>
      </w:pPr>
      <w:hyperlink w:anchor="_Toc189649434" w:history="1">
        <w:r w:rsidRPr="00037186">
          <w:rPr>
            <w:rStyle w:val="Hyperlink"/>
            <w:noProof/>
          </w:rPr>
          <w:t>4</w:t>
        </w:r>
        <w:r>
          <w:rPr>
            <w:rFonts w:asciiTheme="minorHAnsi" w:eastAsiaTheme="minorEastAsia" w:hAnsiTheme="minorHAnsi" w:cstheme="minorBidi"/>
            <w:bCs w:val="0"/>
            <w:noProof/>
            <w:kern w:val="2"/>
            <w:szCs w:val="24"/>
            <w:lang w:eastAsia="da-DK"/>
            <w14:ligatures w14:val="standardContextual"/>
          </w:rPr>
          <w:tab/>
        </w:r>
        <w:r w:rsidRPr="00037186">
          <w:rPr>
            <w:rStyle w:val="Hyperlink"/>
            <w:noProof/>
          </w:rPr>
          <w:t>Indberetning</w:t>
        </w:r>
        <w:r>
          <w:rPr>
            <w:noProof/>
            <w:webHidden/>
          </w:rPr>
          <w:tab/>
        </w:r>
        <w:r>
          <w:rPr>
            <w:noProof/>
            <w:webHidden/>
          </w:rPr>
          <w:fldChar w:fldCharType="begin"/>
        </w:r>
        <w:r>
          <w:rPr>
            <w:noProof/>
            <w:webHidden/>
          </w:rPr>
          <w:instrText xml:space="preserve"> PAGEREF _Toc189649434 \h </w:instrText>
        </w:r>
        <w:r>
          <w:rPr>
            <w:noProof/>
            <w:webHidden/>
          </w:rPr>
        </w:r>
        <w:r>
          <w:rPr>
            <w:noProof/>
            <w:webHidden/>
          </w:rPr>
          <w:fldChar w:fldCharType="separate"/>
        </w:r>
        <w:r>
          <w:rPr>
            <w:noProof/>
            <w:webHidden/>
          </w:rPr>
          <w:t>6</w:t>
        </w:r>
        <w:r>
          <w:rPr>
            <w:noProof/>
            <w:webHidden/>
          </w:rPr>
          <w:fldChar w:fldCharType="end"/>
        </w:r>
      </w:hyperlink>
    </w:p>
    <w:p w14:paraId="7FDB6D87" w14:textId="6CB6E676"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35" w:history="1">
        <w:r w:rsidRPr="00037186">
          <w:rPr>
            <w:rStyle w:val="Hyperlink"/>
            <w:noProof/>
          </w:rPr>
          <w:t>4.1</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Sikkerhedshændelser</w:t>
        </w:r>
        <w:r>
          <w:rPr>
            <w:noProof/>
            <w:webHidden/>
          </w:rPr>
          <w:tab/>
        </w:r>
        <w:r>
          <w:rPr>
            <w:noProof/>
            <w:webHidden/>
          </w:rPr>
          <w:fldChar w:fldCharType="begin"/>
        </w:r>
        <w:r>
          <w:rPr>
            <w:noProof/>
            <w:webHidden/>
          </w:rPr>
          <w:instrText xml:space="preserve"> PAGEREF _Toc189649435 \h </w:instrText>
        </w:r>
        <w:r>
          <w:rPr>
            <w:noProof/>
            <w:webHidden/>
          </w:rPr>
        </w:r>
        <w:r>
          <w:rPr>
            <w:noProof/>
            <w:webHidden/>
          </w:rPr>
          <w:fldChar w:fldCharType="separate"/>
        </w:r>
        <w:r>
          <w:rPr>
            <w:noProof/>
            <w:webHidden/>
          </w:rPr>
          <w:t>7</w:t>
        </w:r>
        <w:r>
          <w:rPr>
            <w:noProof/>
            <w:webHidden/>
          </w:rPr>
          <w:fldChar w:fldCharType="end"/>
        </w:r>
      </w:hyperlink>
    </w:p>
    <w:p w14:paraId="2005DFDD" w14:textId="099F1CB4"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36" w:history="1">
        <w:r w:rsidRPr="00037186">
          <w:rPr>
            <w:rStyle w:val="Hyperlink"/>
            <w:noProof/>
          </w:rPr>
          <w:t>4.2</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Persondatabrud</w:t>
        </w:r>
        <w:r>
          <w:rPr>
            <w:noProof/>
            <w:webHidden/>
          </w:rPr>
          <w:tab/>
        </w:r>
        <w:r>
          <w:rPr>
            <w:noProof/>
            <w:webHidden/>
          </w:rPr>
          <w:fldChar w:fldCharType="begin"/>
        </w:r>
        <w:r>
          <w:rPr>
            <w:noProof/>
            <w:webHidden/>
          </w:rPr>
          <w:instrText xml:space="preserve"> PAGEREF _Toc189649436 \h </w:instrText>
        </w:r>
        <w:r>
          <w:rPr>
            <w:noProof/>
            <w:webHidden/>
          </w:rPr>
        </w:r>
        <w:r>
          <w:rPr>
            <w:noProof/>
            <w:webHidden/>
          </w:rPr>
          <w:fldChar w:fldCharType="separate"/>
        </w:r>
        <w:r>
          <w:rPr>
            <w:noProof/>
            <w:webHidden/>
          </w:rPr>
          <w:t>7</w:t>
        </w:r>
        <w:r>
          <w:rPr>
            <w:noProof/>
            <w:webHidden/>
          </w:rPr>
          <w:fldChar w:fldCharType="end"/>
        </w:r>
      </w:hyperlink>
    </w:p>
    <w:p w14:paraId="1C69D284" w14:textId="38DD91A5" w:rsidR="00B2316C" w:rsidRDefault="00B2316C">
      <w:pPr>
        <w:pStyle w:val="Indholdsfortegnelse1"/>
        <w:tabs>
          <w:tab w:val="left" w:pos="480"/>
          <w:tab w:val="right" w:leader="dot" w:pos="9060"/>
        </w:tabs>
        <w:rPr>
          <w:rFonts w:asciiTheme="minorHAnsi" w:eastAsiaTheme="minorEastAsia" w:hAnsiTheme="minorHAnsi" w:cstheme="minorBidi"/>
          <w:bCs w:val="0"/>
          <w:noProof/>
          <w:kern w:val="2"/>
          <w:szCs w:val="24"/>
          <w:lang w:eastAsia="da-DK"/>
          <w14:ligatures w14:val="standardContextual"/>
        </w:rPr>
      </w:pPr>
      <w:hyperlink w:anchor="_Toc189649437" w:history="1">
        <w:r w:rsidRPr="00037186">
          <w:rPr>
            <w:rStyle w:val="Hyperlink"/>
            <w:noProof/>
          </w:rPr>
          <w:t>5</w:t>
        </w:r>
        <w:r>
          <w:rPr>
            <w:rFonts w:asciiTheme="minorHAnsi" w:eastAsiaTheme="minorEastAsia" w:hAnsiTheme="minorHAnsi" w:cstheme="minorBidi"/>
            <w:bCs w:val="0"/>
            <w:noProof/>
            <w:kern w:val="2"/>
            <w:szCs w:val="24"/>
            <w:lang w:eastAsia="da-DK"/>
            <w14:ligatures w14:val="standardContextual"/>
          </w:rPr>
          <w:tab/>
        </w:r>
        <w:r w:rsidRPr="00037186">
          <w:rPr>
            <w:rStyle w:val="Hyperlink"/>
            <w:noProof/>
          </w:rPr>
          <w:t>Underretning</w:t>
        </w:r>
        <w:r>
          <w:rPr>
            <w:noProof/>
            <w:webHidden/>
          </w:rPr>
          <w:tab/>
        </w:r>
        <w:r>
          <w:rPr>
            <w:noProof/>
            <w:webHidden/>
          </w:rPr>
          <w:fldChar w:fldCharType="begin"/>
        </w:r>
        <w:r>
          <w:rPr>
            <w:noProof/>
            <w:webHidden/>
          </w:rPr>
          <w:instrText xml:space="preserve"> PAGEREF _Toc189649437 \h </w:instrText>
        </w:r>
        <w:r>
          <w:rPr>
            <w:noProof/>
            <w:webHidden/>
          </w:rPr>
        </w:r>
        <w:r>
          <w:rPr>
            <w:noProof/>
            <w:webHidden/>
          </w:rPr>
          <w:fldChar w:fldCharType="separate"/>
        </w:r>
        <w:r>
          <w:rPr>
            <w:noProof/>
            <w:webHidden/>
          </w:rPr>
          <w:t>7</w:t>
        </w:r>
        <w:r>
          <w:rPr>
            <w:noProof/>
            <w:webHidden/>
          </w:rPr>
          <w:fldChar w:fldCharType="end"/>
        </w:r>
      </w:hyperlink>
    </w:p>
    <w:p w14:paraId="22BDD265" w14:textId="06ADF733"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38" w:history="1">
        <w:r w:rsidRPr="00037186">
          <w:rPr>
            <w:rStyle w:val="Hyperlink"/>
            <w:noProof/>
          </w:rPr>
          <w:t>5.1</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Sikkerhedshændelser</w:t>
        </w:r>
        <w:r>
          <w:rPr>
            <w:noProof/>
            <w:webHidden/>
          </w:rPr>
          <w:tab/>
        </w:r>
        <w:r>
          <w:rPr>
            <w:noProof/>
            <w:webHidden/>
          </w:rPr>
          <w:fldChar w:fldCharType="begin"/>
        </w:r>
        <w:r>
          <w:rPr>
            <w:noProof/>
            <w:webHidden/>
          </w:rPr>
          <w:instrText xml:space="preserve"> PAGEREF _Toc189649438 \h </w:instrText>
        </w:r>
        <w:r>
          <w:rPr>
            <w:noProof/>
            <w:webHidden/>
          </w:rPr>
        </w:r>
        <w:r>
          <w:rPr>
            <w:noProof/>
            <w:webHidden/>
          </w:rPr>
          <w:fldChar w:fldCharType="separate"/>
        </w:r>
        <w:r>
          <w:rPr>
            <w:noProof/>
            <w:webHidden/>
          </w:rPr>
          <w:t>8</w:t>
        </w:r>
        <w:r>
          <w:rPr>
            <w:noProof/>
            <w:webHidden/>
          </w:rPr>
          <w:fldChar w:fldCharType="end"/>
        </w:r>
      </w:hyperlink>
    </w:p>
    <w:p w14:paraId="673D2842" w14:textId="7CFA2316" w:rsidR="00B2316C" w:rsidRDefault="00B2316C">
      <w:pPr>
        <w:pStyle w:val="Indholdsfortegnelse2"/>
        <w:tabs>
          <w:tab w:val="left" w:pos="960"/>
          <w:tab w:val="right" w:leader="dot" w:pos="9060"/>
        </w:tabs>
        <w:rPr>
          <w:rFonts w:asciiTheme="minorHAnsi" w:eastAsiaTheme="minorEastAsia" w:hAnsiTheme="minorHAnsi" w:cstheme="minorBidi"/>
          <w:iCs w:val="0"/>
          <w:noProof/>
          <w:kern w:val="2"/>
          <w:szCs w:val="24"/>
          <w:lang w:eastAsia="da-DK"/>
          <w14:ligatures w14:val="standardContextual"/>
        </w:rPr>
      </w:pPr>
      <w:hyperlink w:anchor="_Toc189649439" w:history="1">
        <w:r w:rsidRPr="00037186">
          <w:rPr>
            <w:rStyle w:val="Hyperlink"/>
            <w:noProof/>
          </w:rPr>
          <w:t>5.2</w:t>
        </w:r>
        <w:r>
          <w:rPr>
            <w:rFonts w:asciiTheme="minorHAnsi" w:eastAsiaTheme="minorEastAsia" w:hAnsiTheme="minorHAnsi" w:cstheme="minorBidi"/>
            <w:iCs w:val="0"/>
            <w:noProof/>
            <w:kern w:val="2"/>
            <w:szCs w:val="24"/>
            <w:lang w:eastAsia="da-DK"/>
            <w14:ligatures w14:val="standardContextual"/>
          </w:rPr>
          <w:tab/>
        </w:r>
        <w:r w:rsidRPr="00037186">
          <w:rPr>
            <w:rStyle w:val="Hyperlink"/>
            <w:noProof/>
          </w:rPr>
          <w:t>Persondatabrud</w:t>
        </w:r>
        <w:r>
          <w:rPr>
            <w:noProof/>
            <w:webHidden/>
          </w:rPr>
          <w:tab/>
        </w:r>
        <w:r>
          <w:rPr>
            <w:noProof/>
            <w:webHidden/>
          </w:rPr>
          <w:fldChar w:fldCharType="begin"/>
        </w:r>
        <w:r>
          <w:rPr>
            <w:noProof/>
            <w:webHidden/>
          </w:rPr>
          <w:instrText xml:space="preserve"> PAGEREF _Toc189649439 \h </w:instrText>
        </w:r>
        <w:r>
          <w:rPr>
            <w:noProof/>
            <w:webHidden/>
          </w:rPr>
        </w:r>
        <w:r>
          <w:rPr>
            <w:noProof/>
            <w:webHidden/>
          </w:rPr>
          <w:fldChar w:fldCharType="separate"/>
        </w:r>
        <w:r>
          <w:rPr>
            <w:noProof/>
            <w:webHidden/>
          </w:rPr>
          <w:t>8</w:t>
        </w:r>
        <w:r>
          <w:rPr>
            <w:noProof/>
            <w:webHidden/>
          </w:rPr>
          <w:fldChar w:fldCharType="end"/>
        </w:r>
      </w:hyperlink>
    </w:p>
    <w:p w14:paraId="303E5554" w14:textId="442B5908" w:rsidR="00B2316C" w:rsidRDefault="00B2316C">
      <w:pPr>
        <w:pStyle w:val="Indholdsfortegnelse1"/>
        <w:tabs>
          <w:tab w:val="right" w:leader="dot" w:pos="9060"/>
        </w:tabs>
        <w:rPr>
          <w:rFonts w:asciiTheme="minorHAnsi" w:eastAsiaTheme="minorEastAsia" w:hAnsiTheme="minorHAnsi" w:cstheme="minorBidi"/>
          <w:bCs w:val="0"/>
          <w:noProof/>
          <w:kern w:val="2"/>
          <w:szCs w:val="24"/>
          <w:lang w:eastAsia="da-DK"/>
          <w14:ligatures w14:val="standardContextual"/>
        </w:rPr>
      </w:pPr>
      <w:hyperlink w:anchor="_Toc189649440" w:history="1">
        <w:r w:rsidRPr="00037186">
          <w:rPr>
            <w:rStyle w:val="Hyperlink"/>
            <w:noProof/>
          </w:rPr>
          <w:t>Bilag A – Prioritering</w:t>
        </w:r>
        <w:r>
          <w:rPr>
            <w:noProof/>
            <w:webHidden/>
          </w:rPr>
          <w:tab/>
        </w:r>
        <w:r>
          <w:rPr>
            <w:noProof/>
            <w:webHidden/>
          </w:rPr>
          <w:fldChar w:fldCharType="begin"/>
        </w:r>
        <w:r>
          <w:rPr>
            <w:noProof/>
            <w:webHidden/>
          </w:rPr>
          <w:instrText xml:space="preserve"> PAGEREF _Toc189649440 \h </w:instrText>
        </w:r>
        <w:r>
          <w:rPr>
            <w:noProof/>
            <w:webHidden/>
          </w:rPr>
        </w:r>
        <w:r>
          <w:rPr>
            <w:noProof/>
            <w:webHidden/>
          </w:rPr>
          <w:fldChar w:fldCharType="separate"/>
        </w:r>
        <w:r>
          <w:rPr>
            <w:noProof/>
            <w:webHidden/>
          </w:rPr>
          <w:t>1</w:t>
        </w:r>
        <w:r>
          <w:rPr>
            <w:noProof/>
            <w:webHidden/>
          </w:rPr>
          <w:fldChar w:fldCharType="end"/>
        </w:r>
      </w:hyperlink>
    </w:p>
    <w:p w14:paraId="12B0E2FA" w14:textId="625C39D3" w:rsidR="00F02FB2" w:rsidRDefault="00F02FB2" w:rsidP="00827996">
      <w:r>
        <w:fldChar w:fldCharType="end"/>
      </w:r>
      <w:r>
        <w:br w:type="page"/>
      </w:r>
    </w:p>
    <w:p w14:paraId="68CD3A13" w14:textId="77777777" w:rsidR="008E669D" w:rsidRDefault="008E669D" w:rsidP="00827996">
      <w:pPr>
        <w:pStyle w:val="Overskrift1"/>
      </w:pPr>
      <w:bookmarkStart w:id="0" w:name="_Toc140649294"/>
      <w:bookmarkStart w:id="1" w:name="_Ref170456775"/>
      <w:bookmarkStart w:id="2" w:name="_Toc189649422"/>
      <w:r>
        <w:lastRenderedPageBreak/>
        <w:t>Indledning</w:t>
      </w:r>
      <w:bookmarkEnd w:id="0"/>
      <w:bookmarkEnd w:id="1"/>
      <w:bookmarkEnd w:id="2"/>
    </w:p>
    <w:p w14:paraId="2439EBEE" w14:textId="58EBBAF5" w:rsidR="008E669D" w:rsidRDefault="008E669D" w:rsidP="00827996">
      <w:r>
        <w:t xml:space="preserve">Dette dokument beskriver </w:t>
      </w:r>
      <w:r w:rsidR="00F353B8">
        <w:t>hændelseshåndterings</w:t>
      </w:r>
      <w:r>
        <w:t xml:space="preserve">procedurer for </w:t>
      </w:r>
      <w:fldSimple w:instr=" DOCPROPERTY &quot;Organisation&quot; \* MERGEFORMAT ">
        <w:r w:rsidR="0047276B">
          <w:t>&lt;Organisation&gt;</w:t>
        </w:r>
      </w:fldSimple>
      <w:r>
        <w:t>.</w:t>
      </w:r>
    </w:p>
    <w:p w14:paraId="7A04DDA0" w14:textId="68F1E620" w:rsidR="0079170C" w:rsidRDefault="00F353B8" w:rsidP="00827996">
      <w:r>
        <w:t>Formålet med procedurerne er</w:t>
      </w:r>
      <w:r w:rsidR="00967D7F">
        <w:t>:</w:t>
      </w:r>
      <w:r>
        <w:t xml:space="preserve"> </w:t>
      </w:r>
    </w:p>
    <w:p w14:paraId="58ED8FB5" w14:textId="77777777" w:rsidR="0079170C" w:rsidRDefault="00F353B8" w:rsidP="009B584D">
      <w:pPr>
        <w:pStyle w:val="Listeafsnit"/>
        <w:numPr>
          <w:ilvl w:val="0"/>
          <w:numId w:val="44"/>
        </w:numPr>
      </w:pPr>
      <w:r>
        <w:t xml:space="preserve">at sikre en </w:t>
      </w:r>
      <w:r w:rsidR="00CE1D35">
        <w:t xml:space="preserve">ensartet og prioriteret behandling af hændelser, </w:t>
      </w:r>
    </w:p>
    <w:p w14:paraId="51C7E613" w14:textId="41AEC615" w:rsidR="0079170C" w:rsidRDefault="00CE1D35" w:rsidP="009B584D">
      <w:pPr>
        <w:pStyle w:val="Listeafsnit"/>
        <w:numPr>
          <w:ilvl w:val="0"/>
          <w:numId w:val="44"/>
        </w:numPr>
      </w:pPr>
      <w:r>
        <w:t xml:space="preserve">at sikre den </w:t>
      </w:r>
      <w:r w:rsidR="00967D7F">
        <w:t>nødvendige</w:t>
      </w:r>
      <w:r>
        <w:t xml:space="preserve"> dokumentation,</w:t>
      </w:r>
      <w:r w:rsidR="000E3993">
        <w:t xml:space="preserve"> </w:t>
      </w:r>
    </w:p>
    <w:p w14:paraId="77A20261" w14:textId="2764DB06" w:rsidR="00F353B8" w:rsidRDefault="000E3993" w:rsidP="009B584D">
      <w:pPr>
        <w:pStyle w:val="Listeafsnit"/>
        <w:numPr>
          <w:ilvl w:val="0"/>
          <w:numId w:val="44"/>
        </w:numPr>
      </w:pPr>
      <w:r>
        <w:t>at</w:t>
      </w:r>
      <w:r w:rsidR="00CE1D35">
        <w:t xml:space="preserve"> </w:t>
      </w:r>
      <w:r w:rsidR="0079170C">
        <w:t xml:space="preserve">sikre korrekt og rettidig </w:t>
      </w:r>
      <w:r w:rsidR="00CE1D35">
        <w:t>indrapporte</w:t>
      </w:r>
      <w:r>
        <w:t>re til</w:t>
      </w:r>
      <w:r w:rsidR="0079170C">
        <w:t xml:space="preserve"> myndigheder</w:t>
      </w:r>
      <w:r w:rsidR="00967D7F">
        <w:t>,</w:t>
      </w:r>
    </w:p>
    <w:p w14:paraId="5A67C0FE" w14:textId="10F4B699" w:rsidR="00E7519B" w:rsidRDefault="0079170C" w:rsidP="009B584D">
      <w:pPr>
        <w:pStyle w:val="Listeafsnit"/>
        <w:numPr>
          <w:ilvl w:val="0"/>
          <w:numId w:val="44"/>
        </w:numPr>
      </w:pPr>
      <w:r>
        <w:t xml:space="preserve">at sikre </w:t>
      </w:r>
      <w:r w:rsidR="00967D7F">
        <w:t>underretning af berørte personer.</w:t>
      </w:r>
    </w:p>
    <w:p w14:paraId="09BD5E6A" w14:textId="181AF879" w:rsidR="00995289" w:rsidRPr="00CC4EA4" w:rsidRDefault="00BF378B" w:rsidP="00BF378B">
      <w:pPr>
        <w:pStyle w:val="Overskrift2"/>
      </w:pPr>
      <w:bookmarkStart w:id="3" w:name="_Toc189649423"/>
      <w:r>
        <w:t>Definitioner</w:t>
      </w:r>
      <w:bookmarkEnd w:id="3"/>
    </w:p>
    <w:tbl>
      <w:tblPr>
        <w:tblStyle w:val="Almindeligtabel11"/>
        <w:tblW w:w="4943" w:type="pct"/>
        <w:tblLayout w:type="fixed"/>
        <w:tblLook w:val="04A0" w:firstRow="1" w:lastRow="0" w:firstColumn="1" w:lastColumn="0" w:noHBand="0" w:noVBand="1"/>
        <w:tblCaption w:val="Vejledning"/>
      </w:tblPr>
      <w:tblGrid>
        <w:gridCol w:w="8957"/>
      </w:tblGrid>
      <w:tr w:rsidR="00796F2E" w:rsidRPr="008644C4" w14:paraId="084E2EA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023047" w:themeFill="text2"/>
            <w:hideMark/>
          </w:tcPr>
          <w:p w14:paraId="4B0E8D43" w14:textId="3C3DB670" w:rsidR="00796F2E" w:rsidRPr="00B379CB" w:rsidRDefault="00796F2E">
            <w:pPr>
              <w:spacing w:before="240"/>
              <w:rPr>
                <w:b w:val="0"/>
                <w:sz w:val="24"/>
                <w:szCs w:val="24"/>
              </w:rPr>
            </w:pPr>
            <w:r w:rsidRPr="00B379CB">
              <w:rPr>
                <w:sz w:val="24"/>
                <w:szCs w:val="24"/>
              </w:rPr>
              <w:t xml:space="preserve">Definition: </w:t>
            </w:r>
            <w:r>
              <w:rPr>
                <w:sz w:val="24"/>
                <w:szCs w:val="24"/>
              </w:rPr>
              <w:t>Hændelse</w:t>
            </w:r>
          </w:p>
        </w:tc>
      </w:tr>
      <w:tr w:rsidR="00796F2E" w:rsidRPr="008644C4" w14:paraId="101CCC8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AEAEA" w:themeFill="background2"/>
          </w:tcPr>
          <w:p w14:paraId="3A600140" w14:textId="0F8B2C66" w:rsidR="00796F2E" w:rsidRPr="00B379CB" w:rsidRDefault="00796F2E">
            <w:pPr>
              <w:spacing w:before="240"/>
              <w:rPr>
                <w:b w:val="0"/>
                <w:sz w:val="24"/>
                <w:szCs w:val="24"/>
              </w:rPr>
            </w:pPr>
            <w:r>
              <w:t xml:space="preserve">En </w:t>
            </w:r>
            <w:r w:rsidRPr="00796F2E">
              <w:t>hændelse</w:t>
            </w:r>
            <w:r>
              <w:t xml:space="preserve"> er noget uhensigtsmæssigt, der skal håndteres.</w:t>
            </w:r>
          </w:p>
        </w:tc>
      </w:tr>
    </w:tbl>
    <w:p w14:paraId="336150F9" w14:textId="297BF316" w:rsidR="008E669D" w:rsidRDefault="008E669D" w:rsidP="00CE26B0">
      <w:pPr>
        <w:spacing w:before="240"/>
      </w:pPr>
      <w:r>
        <w:t xml:space="preserve">En </w:t>
      </w:r>
      <w:r w:rsidR="0017274B">
        <w:t>h</w:t>
      </w:r>
      <w:r>
        <w:t>ændelse kan være indenfor</w:t>
      </w:r>
      <w:r w:rsidR="00272C83">
        <w:t xml:space="preserve"> </w:t>
      </w:r>
      <w:r>
        <w:t>IT-sikkerhed</w:t>
      </w:r>
      <w:r w:rsidR="00272C83">
        <w:t xml:space="preserve"> (fx virus, </w:t>
      </w:r>
      <w:proofErr w:type="spellStart"/>
      <w:r w:rsidR="00272C83">
        <w:t>ransomware</w:t>
      </w:r>
      <w:proofErr w:type="spellEnd"/>
      <w:r w:rsidR="00272C83">
        <w:t xml:space="preserve">, </w:t>
      </w:r>
      <w:proofErr w:type="spellStart"/>
      <w:r w:rsidR="00272C83">
        <w:t>cyberangreb</w:t>
      </w:r>
      <w:proofErr w:type="spellEnd"/>
      <w:r w:rsidR="00901185">
        <w:t>, opdateringsfejl</w:t>
      </w:r>
      <w:r w:rsidR="00B7334D">
        <w:t>, persondatabrud</w:t>
      </w:r>
      <w:r w:rsidR="00487D35">
        <w:t>), drift (fx fejl på anlæg</w:t>
      </w:r>
      <w:r w:rsidR="00960EF6">
        <w:t xml:space="preserve"> eller andet der påvirker produktionen)</w:t>
      </w:r>
      <w:r w:rsidR="00B638FF">
        <w:t>, fysisk sikkerhed (fx oversvømmelse, brand, indbrud), eller en kombination af disse.</w:t>
      </w:r>
    </w:p>
    <w:tbl>
      <w:tblPr>
        <w:tblStyle w:val="Almindeligtabel11"/>
        <w:tblW w:w="4943" w:type="pct"/>
        <w:tblLayout w:type="fixed"/>
        <w:tblLook w:val="04A0" w:firstRow="1" w:lastRow="0" w:firstColumn="1" w:lastColumn="0" w:noHBand="0" w:noVBand="1"/>
        <w:tblCaption w:val="Vejledning"/>
      </w:tblPr>
      <w:tblGrid>
        <w:gridCol w:w="8957"/>
      </w:tblGrid>
      <w:tr w:rsidR="00B7334D" w:rsidRPr="008644C4" w14:paraId="50FE022F" w14:textId="77777777" w:rsidTr="00205C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023047" w:themeFill="text2"/>
            <w:hideMark/>
          </w:tcPr>
          <w:p w14:paraId="0D6AB066" w14:textId="3FBD1B6B" w:rsidR="00B7334D" w:rsidRPr="00B379CB" w:rsidRDefault="00B7334D" w:rsidP="00205C42">
            <w:pPr>
              <w:spacing w:before="240"/>
              <w:rPr>
                <w:b w:val="0"/>
                <w:sz w:val="24"/>
                <w:szCs w:val="24"/>
              </w:rPr>
            </w:pPr>
            <w:r w:rsidRPr="00B379CB">
              <w:rPr>
                <w:sz w:val="24"/>
                <w:szCs w:val="24"/>
              </w:rPr>
              <w:t xml:space="preserve">Definition: </w:t>
            </w:r>
            <w:r>
              <w:rPr>
                <w:sz w:val="24"/>
                <w:szCs w:val="24"/>
              </w:rPr>
              <w:t>Krise</w:t>
            </w:r>
          </w:p>
        </w:tc>
      </w:tr>
      <w:tr w:rsidR="00B7334D" w:rsidRPr="008644C4" w14:paraId="03C93610" w14:textId="77777777" w:rsidTr="0020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AEAEA" w:themeFill="background2"/>
          </w:tcPr>
          <w:p w14:paraId="3BA6A9B4" w14:textId="7B25EC1A" w:rsidR="00B7334D" w:rsidRPr="00B379CB" w:rsidRDefault="00B7334D" w:rsidP="00205C42">
            <w:pPr>
              <w:spacing w:before="240"/>
              <w:rPr>
                <w:b w:val="0"/>
                <w:sz w:val="24"/>
                <w:szCs w:val="24"/>
              </w:rPr>
            </w:pPr>
            <w:r>
              <w:t xml:space="preserve">En hændelse der </w:t>
            </w:r>
            <w:r w:rsidR="0075284A">
              <w:t xml:space="preserve">enten </w:t>
            </w:r>
            <w:r>
              <w:t>ikke kan håndteres via kendte procedurer</w:t>
            </w:r>
            <w:r w:rsidR="0075284A">
              <w:t>, eller har så store konsekvenser at</w:t>
            </w:r>
            <w:r>
              <w:t xml:space="preserve"> </w:t>
            </w:r>
            <w:r w:rsidR="0075284A">
              <w:t xml:space="preserve">den </w:t>
            </w:r>
            <w:r>
              <w:t>eskaleres til kriseberedskab.</w:t>
            </w:r>
          </w:p>
        </w:tc>
      </w:tr>
    </w:tbl>
    <w:p w14:paraId="4EC19DC1" w14:textId="77777777" w:rsidR="008A62C7" w:rsidRDefault="008A62C7" w:rsidP="008A62C7"/>
    <w:tbl>
      <w:tblPr>
        <w:tblStyle w:val="Almindeligtabel11"/>
        <w:tblW w:w="4943" w:type="pct"/>
        <w:tblLayout w:type="fixed"/>
        <w:tblLook w:val="04A0" w:firstRow="1" w:lastRow="0" w:firstColumn="1" w:lastColumn="0" w:noHBand="0" w:noVBand="1"/>
        <w:tblCaption w:val="Vejledning"/>
      </w:tblPr>
      <w:tblGrid>
        <w:gridCol w:w="8957"/>
      </w:tblGrid>
      <w:tr w:rsidR="008A62C7" w:rsidRPr="008644C4" w14:paraId="343B9CE7" w14:textId="77777777" w:rsidTr="00205C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023047" w:themeFill="text2"/>
            <w:hideMark/>
          </w:tcPr>
          <w:p w14:paraId="5A1D61BE" w14:textId="77777777" w:rsidR="008A62C7" w:rsidRPr="00B379CB" w:rsidRDefault="008A62C7" w:rsidP="00205C42">
            <w:pPr>
              <w:spacing w:before="240"/>
              <w:rPr>
                <w:b w:val="0"/>
                <w:sz w:val="24"/>
                <w:szCs w:val="24"/>
              </w:rPr>
            </w:pPr>
            <w:r w:rsidRPr="00B379CB">
              <w:rPr>
                <w:sz w:val="24"/>
                <w:szCs w:val="24"/>
              </w:rPr>
              <w:t xml:space="preserve">Definition: </w:t>
            </w:r>
            <w:r>
              <w:rPr>
                <w:sz w:val="24"/>
                <w:szCs w:val="24"/>
              </w:rPr>
              <w:t>Problem</w:t>
            </w:r>
          </w:p>
        </w:tc>
      </w:tr>
      <w:tr w:rsidR="008A62C7" w:rsidRPr="008644C4" w14:paraId="6C8DA35E" w14:textId="77777777" w:rsidTr="0020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AEAEA" w:themeFill="background2"/>
          </w:tcPr>
          <w:p w14:paraId="6DFF0C74" w14:textId="4E113EA0" w:rsidR="008A62C7" w:rsidRPr="00796F2E" w:rsidRDefault="008A62C7" w:rsidP="00205C42">
            <w:pPr>
              <w:spacing w:before="240"/>
            </w:pPr>
            <w:r>
              <w:t xml:space="preserve">Et </w:t>
            </w:r>
            <w:r w:rsidRPr="00796F2E">
              <w:t>problem</w:t>
            </w:r>
            <w:r>
              <w:t xml:space="preserve"> er </w:t>
            </w:r>
            <w:r w:rsidR="000440AB">
              <w:t>en</w:t>
            </w:r>
            <w:r>
              <w:t xml:space="preserve"> underliggende </w:t>
            </w:r>
            <w:r w:rsidR="000440AB">
              <w:t xml:space="preserve">årsag </w:t>
            </w:r>
            <w:r>
              <w:t>der giver hændelser.</w:t>
            </w:r>
          </w:p>
        </w:tc>
      </w:tr>
    </w:tbl>
    <w:p w14:paraId="5688D342" w14:textId="77777777" w:rsidR="008A62C7" w:rsidRDefault="008A62C7" w:rsidP="008A62C7"/>
    <w:p w14:paraId="78CC457E" w14:textId="22D133EC" w:rsidR="00BF378B" w:rsidRPr="00CC4EA4" w:rsidRDefault="00BF378B" w:rsidP="00BF378B">
      <w:pPr>
        <w:pStyle w:val="Overskrift1"/>
      </w:pPr>
      <w:bookmarkStart w:id="4" w:name="_Toc189649424"/>
      <w:r>
        <w:lastRenderedPageBreak/>
        <w:t>Hændelseshåndtering</w:t>
      </w:r>
      <w:bookmarkEnd w:id="4"/>
    </w:p>
    <w:p w14:paraId="18CEE4D8" w14:textId="300074C7" w:rsidR="00EA17F9" w:rsidRDefault="005415E2" w:rsidP="005415E2">
      <w:pPr>
        <w:spacing w:before="240"/>
        <w:rPr>
          <w:color w:val="8D8D8D" w:themeColor="text1" w:themeTint="80"/>
        </w:rPr>
      </w:pPr>
      <w:r w:rsidRPr="001F2945">
        <w:rPr>
          <w:color w:val="8D8D8D" w:themeColor="text1" w:themeTint="80"/>
        </w:rPr>
        <w:t xml:space="preserve">[Vejledning: Det er forskelligt i den enkelte organisation, hvordan fejl og hændelser indberettes. I forsyningsvirksomheder er der normalt en Driftsvagt, som er bemandet 24/7, i andre virksomheder kan det være en kundeservice, eller </w:t>
      </w:r>
      <w:proofErr w:type="spellStart"/>
      <w:r w:rsidRPr="001F2945">
        <w:rPr>
          <w:color w:val="8D8D8D" w:themeColor="text1" w:themeTint="80"/>
        </w:rPr>
        <w:t>helpdesk</w:t>
      </w:r>
      <w:proofErr w:type="spellEnd"/>
      <w:r w:rsidRPr="001F2945">
        <w:rPr>
          <w:color w:val="8D8D8D" w:themeColor="text1" w:themeTint="80"/>
        </w:rPr>
        <w:t xml:space="preserve"> eller noget helt tredje. Det vigtige her er, at hændelser</w:t>
      </w:r>
      <w:r>
        <w:rPr>
          <w:color w:val="8D8D8D" w:themeColor="text1" w:themeTint="80"/>
        </w:rPr>
        <w:t xml:space="preserve"> (inkl. it-hændelser)</w:t>
      </w:r>
      <w:r w:rsidRPr="001F2945">
        <w:rPr>
          <w:color w:val="8D8D8D" w:themeColor="text1" w:themeTint="80"/>
        </w:rPr>
        <w:t xml:space="preserve"> håndteres i de allerede etablerede processer for håndtering af fejl og driftsforstyrrelser.</w:t>
      </w:r>
      <w:r>
        <w:rPr>
          <w:color w:val="8D8D8D" w:themeColor="text1" w:themeTint="80"/>
        </w:rPr>
        <w:t xml:space="preserve"> </w:t>
      </w:r>
      <w:r>
        <w:rPr>
          <w:color w:val="8D8D8D" w:themeColor="text1" w:themeTint="80"/>
        </w:rPr>
        <w:br/>
        <w:t>Med ”sagsbehandlingssystem” menes den proces eller den it-løsning, hvor I normalt registrerer fejl og driftsforstyrrelser, og som bruges til at fordele opgaver og følge op på status. Hvis I ikke har en sådan proces eller løsning er det noget I skal have etableret, fx vha. en Hændelseslog. Hændelseslog skabelonen er et excel-ark, og den simpleste form for opsamling på hændelser og nærved-hændelser. Dette kan være fyldestgørende for en lille organisation, men I vil nok hurtigt opleve, at I ønsker et bedre værktøj til opsamling og fordeling af opgaver i forbindelse med hændelser.]</w:t>
      </w:r>
    </w:p>
    <w:p w14:paraId="12E4D033" w14:textId="62D8B991" w:rsidR="002A2EA0" w:rsidRPr="00211F6B" w:rsidDel="00EA17F9" w:rsidRDefault="002A2EA0" w:rsidP="005415E2">
      <w:pPr>
        <w:spacing w:before="240"/>
      </w:pPr>
      <w:r w:rsidRPr="00211F6B">
        <w:rPr>
          <w:highlight w:val="yellow"/>
        </w:rPr>
        <w:t xml:space="preserve">Her beskrives jeres hændelseshåndtering overordnet: fx </w:t>
      </w:r>
      <w:r w:rsidR="002A06FA" w:rsidRPr="00211F6B">
        <w:rPr>
          <w:highlight w:val="yellow"/>
        </w:rPr>
        <w:t xml:space="preserve">&lt;Organisation&gt; har en </w:t>
      </w:r>
      <w:proofErr w:type="spellStart"/>
      <w:r w:rsidR="002A06FA" w:rsidRPr="00211F6B">
        <w:rPr>
          <w:highlight w:val="yellow"/>
        </w:rPr>
        <w:t>driftvagt</w:t>
      </w:r>
      <w:proofErr w:type="spellEnd"/>
      <w:r w:rsidR="002A06FA" w:rsidRPr="00211F6B">
        <w:rPr>
          <w:highlight w:val="yellow"/>
        </w:rPr>
        <w:t xml:space="preserve"> som </w:t>
      </w:r>
      <w:r w:rsidR="00770F7E" w:rsidRPr="00211F6B">
        <w:rPr>
          <w:highlight w:val="yellow"/>
        </w:rPr>
        <w:t xml:space="preserve">er tilgængelig 24/7. </w:t>
      </w:r>
      <w:proofErr w:type="spellStart"/>
      <w:r w:rsidR="00770F7E" w:rsidRPr="00211F6B">
        <w:rPr>
          <w:highlight w:val="yellow"/>
        </w:rPr>
        <w:t>Driftvagten</w:t>
      </w:r>
      <w:proofErr w:type="spellEnd"/>
      <w:r w:rsidR="00770F7E" w:rsidRPr="00211F6B">
        <w:rPr>
          <w:highlight w:val="yellow"/>
        </w:rPr>
        <w:t xml:space="preserve"> er understøttet af serviceaftale med leverandør X og Y</w:t>
      </w:r>
      <w:r w:rsidR="00211F6B" w:rsidRPr="00211F6B">
        <w:rPr>
          <w:highlight w:val="yellow"/>
        </w:rPr>
        <w:t>.]</w:t>
      </w:r>
    </w:p>
    <w:p w14:paraId="1F10B3CE" w14:textId="7EDA071B" w:rsidR="008E669D" w:rsidRDefault="003E5EDB" w:rsidP="00827996">
      <w:pPr>
        <w:pStyle w:val="Overskrift2"/>
      </w:pPr>
      <w:bookmarkStart w:id="5" w:name="_Toc189649425"/>
      <w:r>
        <w:t xml:space="preserve">Registrering af </w:t>
      </w:r>
      <w:r w:rsidR="00653009">
        <w:t>hændelse</w:t>
      </w:r>
      <w:bookmarkEnd w:id="5"/>
    </w:p>
    <w:p w14:paraId="120812AC" w14:textId="77777777" w:rsidR="006C490B" w:rsidRDefault="000E2FC2" w:rsidP="006C490B">
      <w:pPr>
        <w:pStyle w:val="Listeafsnit"/>
        <w:numPr>
          <w:ilvl w:val="0"/>
          <w:numId w:val="40"/>
        </w:numPr>
      </w:pPr>
      <w:r w:rsidRPr="00C5173C">
        <w:rPr>
          <w:highlight w:val="yellow"/>
        </w:rPr>
        <w:t>Kundeservice/Driftsvagt</w:t>
      </w:r>
      <w:r>
        <w:t xml:space="preserve"> bliver opmærksomme på hændelsen. Der er som regel tre kilder til identifikation af en hændelse: brugerindmeldte (kunder, medarbejdere eller leverandører), eksterne kilder (</w:t>
      </w:r>
      <w:proofErr w:type="spellStart"/>
      <w:r>
        <w:t>CyberCERT</w:t>
      </w:r>
      <w:proofErr w:type="spellEnd"/>
      <w:r>
        <w:t xml:space="preserve">, </w:t>
      </w:r>
      <w:proofErr w:type="spellStart"/>
      <w:r>
        <w:t>SektorCERT</w:t>
      </w:r>
      <w:proofErr w:type="spellEnd"/>
      <w:r>
        <w:t xml:space="preserve"> etc.) og tekniske hændelser (monitorering)</w:t>
      </w:r>
    </w:p>
    <w:p w14:paraId="61390AA0" w14:textId="67D44F4E" w:rsidR="008E669D" w:rsidRDefault="0093122C" w:rsidP="006C490B">
      <w:pPr>
        <w:pStyle w:val="Listeafsnit"/>
        <w:numPr>
          <w:ilvl w:val="0"/>
          <w:numId w:val="40"/>
        </w:numPr>
      </w:pPr>
      <w:r w:rsidRPr="006C490B">
        <w:rPr>
          <w:highlight w:val="yellow"/>
        </w:rPr>
        <w:t>Kundeservice/Drift</w:t>
      </w:r>
      <w:r w:rsidR="00155B0E" w:rsidRPr="006C490B">
        <w:rPr>
          <w:highlight w:val="yellow"/>
        </w:rPr>
        <w:t>s</w:t>
      </w:r>
      <w:r w:rsidRPr="006C490B">
        <w:rPr>
          <w:highlight w:val="yellow"/>
        </w:rPr>
        <w:t>vagt</w:t>
      </w:r>
      <w:r w:rsidR="008E669D">
        <w:t xml:space="preserve"> opretter en hændelses-sag </w:t>
      </w:r>
      <w:r w:rsidR="00312BA8">
        <w:t xml:space="preserve">i &lt;Organisation&gt;s </w:t>
      </w:r>
      <w:r w:rsidR="003B5FD4" w:rsidRPr="006C490B">
        <w:rPr>
          <w:highlight w:val="yellow"/>
        </w:rPr>
        <w:t>sagsbehandlingssystem</w:t>
      </w:r>
      <w:r w:rsidR="006C490B">
        <w:rPr>
          <w:highlight w:val="yellow"/>
        </w:rPr>
        <w:t>/hændelseslog</w:t>
      </w:r>
      <w:r w:rsidR="008E669D" w:rsidRPr="006C490B">
        <w:rPr>
          <w:highlight w:val="yellow"/>
        </w:rPr>
        <w:t xml:space="preserve"> </w:t>
      </w:r>
      <w:r w:rsidR="008E669D">
        <w:t xml:space="preserve">og noterer alle de oplysninger om </w:t>
      </w:r>
      <w:r w:rsidR="00E413B3">
        <w:t>h</w:t>
      </w:r>
      <w:r w:rsidR="008E669D">
        <w:t xml:space="preserve">ændelsen, som de har brug for i det videre arbejde: </w:t>
      </w:r>
      <w:r w:rsidR="00EA0DFD">
        <w:t xml:space="preserve">fx </w:t>
      </w:r>
      <w:r w:rsidR="003B5FD4">
        <w:t>h</w:t>
      </w:r>
      <w:r w:rsidR="008E669D">
        <w:t>vad brugeren oplever, hvornår det begyndte, de umiddelbare konsekvenser osv.</w:t>
      </w:r>
    </w:p>
    <w:p w14:paraId="70BA353F" w14:textId="55B53B0E" w:rsidR="00005093" w:rsidRDefault="00005093" w:rsidP="00005093">
      <w:pPr>
        <w:pStyle w:val="Listeafsnit"/>
        <w:numPr>
          <w:ilvl w:val="0"/>
          <w:numId w:val="40"/>
        </w:numPr>
      </w:pPr>
      <w:r w:rsidRPr="006C490B">
        <w:rPr>
          <w:highlight w:val="yellow"/>
        </w:rPr>
        <w:t>Kundeservice/Driftsvagt</w:t>
      </w:r>
      <w:r>
        <w:t xml:space="preserve"> </w:t>
      </w:r>
      <w:r w:rsidRPr="00D97BD3">
        <w:t>benytter</w:t>
      </w:r>
      <w:r>
        <w:t xml:space="preserve"> den aftalte klassifikation (se </w:t>
      </w:r>
      <w:r w:rsidR="0039050F">
        <w:t>Bilag A</w:t>
      </w:r>
      <w:r>
        <w:t>) til at bestemme det hvor tidskritisk det er at få afhjulpet hændelsen. Prioriteten er som regel udtrykt på en skala, fx ”lav”, ”normal” eller ”høj”.</w:t>
      </w:r>
      <w:r w:rsidR="006907EF">
        <w:t xml:space="preserve"> Ved ”høj” skal man overveje om der er tale om en krise</w:t>
      </w:r>
      <w:r w:rsidR="00F20615">
        <w:t xml:space="preserve">, se afsnit </w:t>
      </w:r>
      <w:r w:rsidR="00F20615">
        <w:fldChar w:fldCharType="begin"/>
      </w:r>
      <w:r w:rsidR="00F20615">
        <w:instrText xml:space="preserve"> REF _Ref189053170 \r \h </w:instrText>
      </w:r>
      <w:r w:rsidR="00F20615">
        <w:fldChar w:fldCharType="separate"/>
      </w:r>
      <w:r w:rsidR="00F20615">
        <w:t>2.5</w:t>
      </w:r>
      <w:r w:rsidR="00F20615">
        <w:fldChar w:fldCharType="end"/>
      </w:r>
      <w:r w:rsidR="00F20615">
        <w:t>.</w:t>
      </w:r>
    </w:p>
    <w:p w14:paraId="2F56CD54" w14:textId="483C2176" w:rsidR="00F13E6D" w:rsidRDefault="00F13E6D" w:rsidP="001E2805">
      <w:pPr>
        <w:pStyle w:val="Overskrift2"/>
      </w:pPr>
      <w:bookmarkStart w:id="6" w:name="_Toc189649426"/>
      <w:r>
        <w:t>Håndtering af hændelse</w:t>
      </w:r>
      <w:bookmarkEnd w:id="6"/>
    </w:p>
    <w:p w14:paraId="6FBBA9D5" w14:textId="77777777" w:rsidR="004F41C0" w:rsidRDefault="00F13E6D" w:rsidP="00710738">
      <w:r w:rsidRPr="00710738">
        <w:rPr>
          <w:highlight w:val="yellow"/>
        </w:rPr>
        <w:t>Kundeservice/Driftsvagt</w:t>
      </w:r>
      <w:r>
        <w:t xml:space="preserve"> undersøger om det er en kendt fejl med en kendt løsning / </w:t>
      </w:r>
      <w:proofErr w:type="spellStart"/>
      <w:r>
        <w:t>workaround</w:t>
      </w:r>
      <w:proofErr w:type="spellEnd"/>
      <w:r>
        <w:t xml:space="preserve">, eller om der er en kendt procedure for at afhjælpe/løse problemet, fx hvis der er kommet en ny sikkerhedsopdatering og man ikke kan få lov til at bruge en given service før man har opdateret sin pc. </w:t>
      </w:r>
    </w:p>
    <w:p w14:paraId="040CABFF" w14:textId="1623A941" w:rsidR="00F13E6D" w:rsidRDefault="00F13E6D" w:rsidP="00710738">
      <w:r>
        <w:lastRenderedPageBreak/>
        <w:t xml:space="preserve">Hvis </w:t>
      </w:r>
      <w:r w:rsidRPr="00710738">
        <w:rPr>
          <w:highlight w:val="yellow"/>
        </w:rPr>
        <w:t>Kundeservice/Driftsvagt</w:t>
      </w:r>
      <w:r>
        <w:t xml:space="preserve"> kan afhjælpe hændelsen under 1. kontakt med brugeren eller alarmen som gav hændelsen, </w:t>
      </w:r>
      <w:r w:rsidR="00007B86">
        <w:t>løses hændelsen med det samme</w:t>
      </w:r>
      <w:r w:rsidR="000E1764">
        <w:t>, og løsning/</w:t>
      </w:r>
      <w:proofErr w:type="spellStart"/>
      <w:r w:rsidR="000E1764">
        <w:t>workaround</w:t>
      </w:r>
      <w:proofErr w:type="spellEnd"/>
      <w:r w:rsidR="000E1764">
        <w:t xml:space="preserve"> registreres, og sagen lukke</w:t>
      </w:r>
      <w:r w:rsidR="000C00B2">
        <w:t>s (se afsnit</w:t>
      </w:r>
      <w:r w:rsidR="00842FF8">
        <w:t xml:space="preserve"> </w:t>
      </w:r>
      <w:r w:rsidR="00842FF8">
        <w:fldChar w:fldCharType="begin"/>
      </w:r>
      <w:r w:rsidR="00842FF8">
        <w:instrText xml:space="preserve"> REF _Ref189053214 \r \h </w:instrText>
      </w:r>
      <w:r w:rsidR="00842FF8">
        <w:fldChar w:fldCharType="separate"/>
      </w:r>
      <w:r w:rsidR="00842FF8">
        <w:t>2.4</w:t>
      </w:r>
      <w:r w:rsidR="00842FF8">
        <w:fldChar w:fldCharType="end"/>
      </w:r>
      <w:r w:rsidR="000C00B2">
        <w:t>)</w:t>
      </w:r>
      <w:r>
        <w:t>.</w:t>
      </w:r>
    </w:p>
    <w:p w14:paraId="18AAF362" w14:textId="4CC57BF5" w:rsidR="004525F7" w:rsidRDefault="004525F7" w:rsidP="004525F7">
      <w:pPr>
        <w:pStyle w:val="Overskrift2"/>
      </w:pPr>
      <w:bookmarkStart w:id="7" w:name="_Toc189649427"/>
      <w:r>
        <w:t>Delegering af hændelse</w:t>
      </w:r>
      <w:bookmarkEnd w:id="7"/>
    </w:p>
    <w:p w14:paraId="454DB024" w14:textId="6FC351F7" w:rsidR="00595437" w:rsidRDefault="000C00B2" w:rsidP="00595437">
      <w:r>
        <w:t xml:space="preserve">Hvis sagen ikke kan løses umiddelbart, tildeles </w:t>
      </w:r>
      <w:r w:rsidR="00595437">
        <w:t>h</w:t>
      </w:r>
      <w:r w:rsidR="00F13E6D" w:rsidRPr="0090614F">
        <w:t>ændelses</w:t>
      </w:r>
      <w:r w:rsidR="00F13E6D">
        <w:t>sagen den instans/person/afdeling/</w:t>
      </w:r>
      <w:r w:rsidR="00733749">
        <w:t>partner/leverandør</w:t>
      </w:r>
      <w:r w:rsidR="00F13E6D">
        <w:t xml:space="preserve"> som forventes at kunne afhjælpe hændelsen. </w:t>
      </w:r>
      <w:r w:rsidR="00157FCB">
        <w:t>Efter delegering kan prioritering opdateres baseret på yderligere viden.</w:t>
      </w:r>
    </w:p>
    <w:p w14:paraId="1040DF1C" w14:textId="77777777" w:rsidR="00970674" w:rsidRDefault="00F13E6D" w:rsidP="00595437">
      <w:r>
        <w:t>De</w:t>
      </w:r>
      <w:r w:rsidR="00970674">
        <w:t>n ansvarlige instans</w:t>
      </w:r>
      <w:r>
        <w:t xml:space="preserve"> arbejder videre på sagen</w:t>
      </w:r>
      <w:r w:rsidR="00970674">
        <w:t xml:space="preserve"> jf. prioritet</w:t>
      </w:r>
      <w:r>
        <w:t xml:space="preserve">. </w:t>
      </w:r>
    </w:p>
    <w:p w14:paraId="752EF6E7" w14:textId="1BA49E80" w:rsidR="00F13E6D" w:rsidRDefault="00F13E6D" w:rsidP="00595437">
      <w:r>
        <w:t xml:space="preserve">Der er altid kun én enhed som er tildelt en hændelsessag ad gangen. </w:t>
      </w:r>
      <w:r w:rsidR="00844D18">
        <w:t>H</w:t>
      </w:r>
      <w:r>
        <w:t xml:space="preserve">vis de ikke kan løse sagen, delegeres </w:t>
      </w:r>
      <w:r w:rsidR="00034FF2">
        <w:t xml:space="preserve">sagen </w:t>
      </w:r>
      <w:r>
        <w:t>videre</w:t>
      </w:r>
      <w:r w:rsidR="00034FF2">
        <w:t xml:space="preserve"> eller eskaleres til beredskab</w:t>
      </w:r>
      <w:r>
        <w:t xml:space="preserve">. </w:t>
      </w:r>
    </w:p>
    <w:p w14:paraId="214A23E3" w14:textId="079C5FB1" w:rsidR="00211F6B" w:rsidRDefault="00211F6B" w:rsidP="00211F6B">
      <w:pPr>
        <w:pStyle w:val="Overskrift2"/>
      </w:pPr>
      <w:bookmarkStart w:id="8" w:name="_Ref189053214"/>
      <w:bookmarkStart w:id="9" w:name="_Toc189649428"/>
      <w:r>
        <w:t>Lukning af hændelse</w:t>
      </w:r>
      <w:bookmarkEnd w:id="8"/>
      <w:bookmarkEnd w:id="9"/>
    </w:p>
    <w:p w14:paraId="2B3EC0AE" w14:textId="43BECAF6" w:rsidR="00E07DED" w:rsidRDefault="00F13E6D" w:rsidP="003A2D23">
      <w:r w:rsidRPr="0090614F">
        <w:t xml:space="preserve">Når </w:t>
      </w:r>
      <w:r>
        <w:t>h</w:t>
      </w:r>
      <w:r w:rsidRPr="0090614F">
        <w:t>ændelsen</w:t>
      </w:r>
      <w:r>
        <w:t xml:space="preserve"> er afhjulpet, opdateres sagen med </w:t>
      </w:r>
      <w:r w:rsidRPr="00845969">
        <w:rPr>
          <w:highlight w:val="yellow"/>
        </w:rPr>
        <w:t>de oplysninger, som man har besluttet er nødvendige</w:t>
      </w:r>
      <w:r>
        <w:t xml:space="preserve"> og lukkes. Hvis hændelsen er afhjulpet med en </w:t>
      </w:r>
      <w:proofErr w:type="spellStart"/>
      <w:r>
        <w:t>workaround</w:t>
      </w:r>
      <w:proofErr w:type="spellEnd"/>
      <w:r>
        <w:t>, eller den underliggende årsag (problem) ikke er fundet, startes en problemhåndteringsproces, se afsnit</w:t>
      </w:r>
      <w:r w:rsidR="005235FD">
        <w:t xml:space="preserve"> </w:t>
      </w:r>
      <w:r>
        <w:fldChar w:fldCharType="begin"/>
      </w:r>
      <w:r>
        <w:instrText xml:space="preserve"> REF _Ref170458453 \r \h </w:instrText>
      </w:r>
      <w:r>
        <w:fldChar w:fldCharType="separate"/>
      </w:r>
      <w:r w:rsidR="00A87C46">
        <w:t>3</w:t>
      </w:r>
      <w:r>
        <w:fldChar w:fldCharType="end"/>
      </w:r>
      <w:r>
        <w:t>.</w:t>
      </w:r>
    </w:p>
    <w:p w14:paraId="244E9037" w14:textId="77777777" w:rsidR="008E669D" w:rsidRDefault="008E669D" w:rsidP="00827996">
      <w:pPr>
        <w:pStyle w:val="Overskrift2"/>
      </w:pPr>
      <w:bookmarkStart w:id="10" w:name="_Ref189053170"/>
      <w:bookmarkStart w:id="11" w:name="_Toc189649429"/>
      <w:r>
        <w:t>Overgang til beredskab</w:t>
      </w:r>
      <w:bookmarkEnd w:id="10"/>
      <w:bookmarkEnd w:id="11"/>
    </w:p>
    <w:p w14:paraId="3F5EDE8C" w14:textId="1216CD11" w:rsidR="00E07DED" w:rsidRPr="0097510C" w:rsidRDefault="0097510C" w:rsidP="00827996">
      <w:r>
        <w:t xml:space="preserve">Ved </w:t>
      </w:r>
      <w:r w:rsidR="00475A37">
        <w:t>hændelser</w:t>
      </w:r>
      <w:r>
        <w:t xml:space="preserve"> der ikke kan håndteres i kendte procedurer aktiveres </w:t>
      </w:r>
      <w:r w:rsidR="00475A37">
        <w:t>kriseberedskabet</w:t>
      </w:r>
      <w:r>
        <w:t xml:space="preserve">. Se </w:t>
      </w:r>
      <w:r w:rsidR="00475A37">
        <w:t>kriseberedskabsplanen</w:t>
      </w:r>
      <w:r>
        <w:t>.</w:t>
      </w:r>
    </w:p>
    <w:p w14:paraId="74FF5875" w14:textId="77777777" w:rsidR="008E669D" w:rsidRDefault="008E669D" w:rsidP="00E159E0">
      <w:pPr>
        <w:pStyle w:val="Overskrift1"/>
      </w:pPr>
      <w:bookmarkStart w:id="12" w:name="_Ref170458453"/>
      <w:bookmarkStart w:id="13" w:name="_Toc189649430"/>
      <w:r>
        <w:t>Problemhåndtering</w:t>
      </w:r>
      <w:bookmarkEnd w:id="12"/>
      <w:bookmarkEnd w:id="13"/>
    </w:p>
    <w:p w14:paraId="39951473" w14:textId="68CD3439" w:rsidR="005255C0" w:rsidRPr="001F2945" w:rsidRDefault="005255C0" w:rsidP="005255C0">
      <w:pPr>
        <w:rPr>
          <w:color w:val="8D8D8D" w:themeColor="text1" w:themeTint="80"/>
        </w:rPr>
      </w:pPr>
      <w:r w:rsidRPr="001F2945">
        <w:rPr>
          <w:color w:val="8D8D8D" w:themeColor="text1" w:themeTint="80"/>
        </w:rPr>
        <w:t xml:space="preserve">[Vejledning: </w:t>
      </w:r>
      <w:r>
        <w:rPr>
          <w:color w:val="8D8D8D" w:themeColor="text1" w:themeTint="80"/>
        </w:rPr>
        <w:t>Det er vigtigt at problem</w:t>
      </w:r>
      <w:r w:rsidR="005E6CCD">
        <w:rPr>
          <w:color w:val="8D8D8D" w:themeColor="text1" w:themeTint="80"/>
        </w:rPr>
        <w:t>håndteringen og værktøjer til u</w:t>
      </w:r>
      <w:r w:rsidR="000D5EFB">
        <w:rPr>
          <w:color w:val="8D8D8D" w:themeColor="text1" w:themeTint="80"/>
        </w:rPr>
        <w:t>dforskning af problemer</w:t>
      </w:r>
      <w:r w:rsidR="005E6CCD">
        <w:rPr>
          <w:color w:val="8D8D8D" w:themeColor="text1" w:themeTint="80"/>
        </w:rPr>
        <w:t xml:space="preserve"> følger andre processer mest mulig</w:t>
      </w:r>
      <w:r w:rsidR="000D5EFB">
        <w:rPr>
          <w:color w:val="8D8D8D" w:themeColor="text1" w:themeTint="80"/>
        </w:rPr>
        <w:t>. Det vil dog typisk kræve en dybere teknisk forståelse at finde frem til den underliggende</w:t>
      </w:r>
      <w:r w:rsidR="009A4575">
        <w:rPr>
          <w:color w:val="8D8D8D" w:themeColor="text1" w:themeTint="80"/>
        </w:rPr>
        <w:t xml:space="preserve"> årsag</w:t>
      </w:r>
      <w:r w:rsidR="000D5EFB">
        <w:rPr>
          <w:color w:val="8D8D8D" w:themeColor="text1" w:themeTint="80"/>
        </w:rPr>
        <w:t xml:space="preserve"> </w:t>
      </w:r>
      <w:r w:rsidR="000514D6">
        <w:rPr>
          <w:color w:val="8D8D8D" w:themeColor="text1" w:themeTint="80"/>
        </w:rPr>
        <w:t xml:space="preserve">(problemet), hvorfor det ikke forventes at det fx kan være en kundeservice funktion der varetager denne opgave. </w:t>
      </w:r>
      <w:r w:rsidR="00A34D1C">
        <w:rPr>
          <w:color w:val="8D8D8D" w:themeColor="text1" w:themeTint="80"/>
        </w:rPr>
        <w:t xml:space="preserve">Den rolle eller det team der </w:t>
      </w:r>
      <w:r w:rsidR="00752221">
        <w:rPr>
          <w:color w:val="8D8D8D" w:themeColor="text1" w:themeTint="80"/>
        </w:rPr>
        <w:t>undersøger et problem, skal have de rette kompetencer</w:t>
      </w:r>
      <w:r w:rsidR="00AB685E">
        <w:rPr>
          <w:color w:val="8D8D8D" w:themeColor="text1" w:themeTint="80"/>
        </w:rPr>
        <w:t>,</w:t>
      </w:r>
      <w:r w:rsidR="00752221">
        <w:rPr>
          <w:color w:val="8D8D8D" w:themeColor="text1" w:themeTint="80"/>
        </w:rPr>
        <w:t xml:space="preserve"> adgange</w:t>
      </w:r>
      <w:r w:rsidR="00AB685E">
        <w:rPr>
          <w:color w:val="8D8D8D" w:themeColor="text1" w:themeTint="80"/>
        </w:rPr>
        <w:t xml:space="preserve"> og tid</w:t>
      </w:r>
      <w:r w:rsidR="00752221">
        <w:rPr>
          <w:color w:val="8D8D8D" w:themeColor="text1" w:themeTint="80"/>
        </w:rPr>
        <w:t xml:space="preserve"> til at </w:t>
      </w:r>
      <w:r w:rsidR="00952362">
        <w:rPr>
          <w:color w:val="8D8D8D" w:themeColor="text1" w:themeTint="80"/>
        </w:rPr>
        <w:t>undersøge</w:t>
      </w:r>
      <w:r w:rsidR="00E61B2C">
        <w:rPr>
          <w:color w:val="8D8D8D" w:themeColor="text1" w:themeTint="80"/>
        </w:rPr>
        <w:t>,</w:t>
      </w:r>
      <w:r w:rsidR="00952362">
        <w:rPr>
          <w:color w:val="8D8D8D" w:themeColor="text1" w:themeTint="80"/>
        </w:rPr>
        <w:t xml:space="preserve"> belyse</w:t>
      </w:r>
      <w:r w:rsidR="00E61B2C">
        <w:rPr>
          <w:color w:val="8D8D8D" w:themeColor="text1" w:themeTint="80"/>
        </w:rPr>
        <w:t xml:space="preserve"> og evt. løse</w:t>
      </w:r>
      <w:r w:rsidR="0009032D">
        <w:rPr>
          <w:color w:val="8D8D8D" w:themeColor="text1" w:themeTint="80"/>
        </w:rPr>
        <w:t xml:space="preserve"> </w:t>
      </w:r>
      <w:r w:rsidR="00952362">
        <w:rPr>
          <w:color w:val="8D8D8D" w:themeColor="text1" w:themeTint="80"/>
        </w:rPr>
        <w:t>problemet</w:t>
      </w:r>
      <w:r w:rsidRPr="001F2945">
        <w:rPr>
          <w:color w:val="8D8D8D" w:themeColor="text1" w:themeTint="80"/>
        </w:rPr>
        <w:t>.</w:t>
      </w:r>
      <w:r>
        <w:rPr>
          <w:color w:val="8D8D8D" w:themeColor="text1" w:themeTint="80"/>
        </w:rPr>
        <w:t xml:space="preserve"> </w:t>
      </w:r>
      <w:r w:rsidR="00E61B2C">
        <w:rPr>
          <w:color w:val="8D8D8D" w:themeColor="text1" w:themeTint="80"/>
        </w:rPr>
        <w:t>Ved problemer der ikke kan løses umiddelbart</w:t>
      </w:r>
      <w:r w:rsidR="00F40B83">
        <w:rPr>
          <w:color w:val="8D8D8D" w:themeColor="text1" w:themeTint="80"/>
        </w:rPr>
        <w:t xml:space="preserve">, indrapporteres det til risikostyringsorganisationen og prioriteres ind </w:t>
      </w:r>
      <w:r w:rsidR="006F4CA5">
        <w:rPr>
          <w:color w:val="8D8D8D" w:themeColor="text1" w:themeTint="80"/>
        </w:rPr>
        <w:t xml:space="preserve">baseret på en risikovurdering. </w:t>
      </w:r>
      <w:r w:rsidR="006F4CA5">
        <w:rPr>
          <w:color w:val="8D8D8D" w:themeColor="text1" w:themeTint="80"/>
        </w:rPr>
        <w:br/>
      </w:r>
      <w:r w:rsidR="008E4D97">
        <w:rPr>
          <w:color w:val="8D8D8D" w:themeColor="text1" w:themeTint="80"/>
        </w:rPr>
        <w:t xml:space="preserve">Det vil være fordelagtigt, hvis den samme proces eller it-løsning som benyttes til registrering af hændelser også benyttes til </w:t>
      </w:r>
      <w:r w:rsidR="003E2143">
        <w:rPr>
          <w:color w:val="8D8D8D" w:themeColor="text1" w:themeTint="80"/>
        </w:rPr>
        <w:t>dokumentation af problemer.</w:t>
      </w:r>
      <w:r>
        <w:rPr>
          <w:color w:val="8D8D8D" w:themeColor="text1" w:themeTint="80"/>
        </w:rPr>
        <w:t>]</w:t>
      </w:r>
    </w:p>
    <w:p w14:paraId="6E42F901" w14:textId="5C831BCD" w:rsidR="008E669D" w:rsidRDefault="00397204" w:rsidP="007A7E74">
      <w:pPr>
        <w:spacing w:before="240"/>
      </w:pPr>
      <w:r>
        <w:t xml:space="preserve">En </w:t>
      </w:r>
      <w:r w:rsidRPr="00827996">
        <w:t>gang</w:t>
      </w:r>
      <w:r>
        <w:t xml:space="preserve"> </w:t>
      </w:r>
      <w:r w:rsidRPr="00397204">
        <w:rPr>
          <w:highlight w:val="yellow"/>
        </w:rPr>
        <w:t>i kvartalet/hvert halve år/årligt</w:t>
      </w:r>
      <w:r>
        <w:t xml:space="preserve"> </w:t>
      </w:r>
      <w:r w:rsidR="002C078E">
        <w:t xml:space="preserve">laver </w:t>
      </w:r>
      <w:r w:rsidR="002C078E" w:rsidRPr="002C078E">
        <w:rPr>
          <w:highlight w:val="yellow"/>
        </w:rPr>
        <w:t>Problemteamet</w:t>
      </w:r>
      <w:r>
        <w:t xml:space="preserve"> en gennemgang af registrerede </w:t>
      </w:r>
      <w:r w:rsidR="002F0BF5">
        <w:t>h</w:t>
      </w:r>
      <w:r>
        <w:t xml:space="preserve">ændelser, med henblik på at vurdere om der fx er mange </w:t>
      </w:r>
      <w:r w:rsidR="002F0BF5">
        <w:t>h</w:t>
      </w:r>
      <w:r>
        <w:t xml:space="preserve">ændelser </w:t>
      </w:r>
      <w:r>
        <w:lastRenderedPageBreak/>
        <w:t xml:space="preserve">der omhandler det samme, og der derfor kunne være noget mere grundlæggende galt. Gennemgangen af registrerede </w:t>
      </w:r>
      <w:r w:rsidR="00460518">
        <w:t>h</w:t>
      </w:r>
      <w:r>
        <w:t xml:space="preserve">ændelser kan også foretages efter en aktivering af beredskabet, hvor </w:t>
      </w:r>
      <w:r w:rsidR="008E669D">
        <w:t>noget er gået helt galt og man frygter</w:t>
      </w:r>
      <w:r w:rsidR="00A33980">
        <w:t>,</w:t>
      </w:r>
      <w:r w:rsidR="008E669D">
        <w:t xml:space="preserve"> at det vil gøre det igen, </w:t>
      </w:r>
      <w:r>
        <w:t>med mindre</w:t>
      </w:r>
      <w:r w:rsidR="008E669D">
        <w:t xml:space="preserve"> noget grundlæggende bliver fikset.</w:t>
      </w:r>
    </w:p>
    <w:p w14:paraId="0CA5D08D" w14:textId="3A56D397" w:rsidR="00E00E97" w:rsidRDefault="00E00E97" w:rsidP="007A7E74">
      <w:pPr>
        <w:spacing w:before="240"/>
      </w:pPr>
      <w:r w:rsidRPr="00F37E82">
        <w:rPr>
          <w:highlight w:val="yellow"/>
        </w:rPr>
        <w:t>Problemteamet</w:t>
      </w:r>
      <w:r>
        <w:t xml:space="preserve"> </w:t>
      </w:r>
      <w:r w:rsidR="00F37E82">
        <w:t>fastsættes</w:t>
      </w:r>
      <w:r>
        <w:t xml:space="preserve"> af ledelsen, og sammensættes af personer med de faglige kompetencer nødvendigt for problemanalysen.</w:t>
      </w:r>
    </w:p>
    <w:p w14:paraId="21A14D9D" w14:textId="332A664F" w:rsidR="006F5BB6" w:rsidRDefault="006F5BB6" w:rsidP="006F5BB6">
      <w:pPr>
        <w:pStyle w:val="Overskrift2"/>
      </w:pPr>
      <w:bookmarkStart w:id="14" w:name="_Toc189649431"/>
      <w:r>
        <w:t>Analyse af problem</w:t>
      </w:r>
      <w:bookmarkEnd w:id="14"/>
    </w:p>
    <w:p w14:paraId="7CB8F73C" w14:textId="75B11911" w:rsidR="00781273" w:rsidRDefault="00A34D1C" w:rsidP="009B584D">
      <w:pPr>
        <w:pStyle w:val="Listeafsnit"/>
        <w:numPr>
          <w:ilvl w:val="0"/>
          <w:numId w:val="41"/>
        </w:numPr>
      </w:pPr>
      <w:r w:rsidRPr="00A34D1C">
        <w:rPr>
          <w:highlight w:val="yellow"/>
        </w:rPr>
        <w:t>Problemteamet</w:t>
      </w:r>
      <w:r w:rsidR="00397204">
        <w:t xml:space="preserve"> kigger i logs </w:t>
      </w:r>
      <w:r w:rsidR="00781273">
        <w:t>og undersøger om der er noget der ser ud til at danne et mønster</w:t>
      </w:r>
      <w:r w:rsidR="00827996">
        <w:t xml:space="preserve">. </w:t>
      </w:r>
      <w:r w:rsidRPr="00A34D1C">
        <w:rPr>
          <w:highlight w:val="yellow"/>
        </w:rPr>
        <w:t>Problemteamet</w:t>
      </w:r>
      <w:r w:rsidR="00397204">
        <w:t xml:space="preserve"> opretter</w:t>
      </w:r>
      <w:r w:rsidR="00C81A15">
        <w:t xml:space="preserve"> eller opdaterer</w:t>
      </w:r>
      <w:r w:rsidR="00397204">
        <w:t xml:space="preserve"> en </w:t>
      </w:r>
      <w:r w:rsidR="00460518">
        <w:t>p</w:t>
      </w:r>
      <w:r w:rsidR="00781273">
        <w:t>roblem</w:t>
      </w:r>
      <w:r w:rsidR="00397204">
        <w:t xml:space="preserve">-sag </w:t>
      </w:r>
      <w:r w:rsidR="003F3AF4">
        <w:t xml:space="preserve">i </w:t>
      </w:r>
      <w:r w:rsidR="003F3AF4" w:rsidRPr="003F3AF4">
        <w:rPr>
          <w:highlight w:val="yellow"/>
        </w:rPr>
        <w:t>sagsbehandlingssystemet</w:t>
      </w:r>
      <w:r w:rsidR="00397204">
        <w:t xml:space="preserve"> og noterer alle de oplysninger om </w:t>
      </w:r>
      <w:r w:rsidR="00460518">
        <w:t>p</w:t>
      </w:r>
      <w:r w:rsidR="00781273">
        <w:t>roblemet</w:t>
      </w:r>
      <w:r w:rsidR="00397204">
        <w:t xml:space="preserve">, som de har brug for i det videre arbejde: </w:t>
      </w:r>
      <w:r w:rsidR="00781273">
        <w:t>Teori</w:t>
      </w:r>
      <w:r w:rsidR="003F3AF4">
        <w:t xml:space="preserve"> om hvad der er galt</w:t>
      </w:r>
      <w:r w:rsidR="00397204">
        <w:t xml:space="preserve">, hvornår det begyndte, </w:t>
      </w:r>
      <w:r w:rsidR="00781273">
        <w:t xml:space="preserve">resultat af test, </w:t>
      </w:r>
      <w:r w:rsidR="00397204">
        <w:t>de umiddelbare konsekvenser osv.</w:t>
      </w:r>
    </w:p>
    <w:p w14:paraId="255B927D" w14:textId="7A830CB1" w:rsidR="00C478A9" w:rsidRDefault="00C478A9" w:rsidP="009B584D">
      <w:pPr>
        <w:pStyle w:val="Listeafsnit"/>
        <w:numPr>
          <w:ilvl w:val="0"/>
          <w:numId w:val="41"/>
        </w:numPr>
      </w:pPr>
      <w:r w:rsidRPr="004E13BB">
        <w:rPr>
          <w:highlight w:val="yellow"/>
        </w:rPr>
        <w:t>Problemteamet</w:t>
      </w:r>
      <w:r>
        <w:t xml:space="preserve"> </w:t>
      </w:r>
      <w:r w:rsidRPr="00D97BD3">
        <w:t>benytter</w:t>
      </w:r>
      <w:r>
        <w:t xml:space="preserve"> den aftalte klassifikation (se </w:t>
      </w:r>
      <w:r w:rsidR="0097671F">
        <w:t>risikovurderingspolitikken</w:t>
      </w:r>
      <w:r>
        <w:t>) til at bestemme</w:t>
      </w:r>
      <w:r w:rsidR="00C26315">
        <w:t xml:space="preserve"> konsekvens</w:t>
      </w:r>
      <w:r w:rsidR="006456C1">
        <w:t>,</w:t>
      </w:r>
      <w:r w:rsidR="00C26315">
        <w:t xml:space="preserve"> hvis problemet ikke bliver afhjulpet, samt sandsynligheden for at </w:t>
      </w:r>
      <w:r w:rsidR="004E13BB">
        <w:t>konsekvensen vil indtræffe.</w:t>
      </w:r>
      <w:r>
        <w:t xml:space="preserve"> </w:t>
      </w:r>
    </w:p>
    <w:p w14:paraId="357713B9" w14:textId="6A904E85" w:rsidR="00781273" w:rsidRDefault="00A34D1C" w:rsidP="009B584D">
      <w:pPr>
        <w:pStyle w:val="Listeafsnit"/>
        <w:numPr>
          <w:ilvl w:val="0"/>
          <w:numId w:val="41"/>
        </w:numPr>
      </w:pPr>
      <w:r w:rsidRPr="00A34D1C">
        <w:rPr>
          <w:highlight w:val="yellow"/>
        </w:rPr>
        <w:t>Problemteamet</w:t>
      </w:r>
      <w:r w:rsidR="00781273">
        <w:t xml:space="preserve"> undersøger om det er en kendt fejl med en kendt løsning / </w:t>
      </w:r>
      <w:proofErr w:type="spellStart"/>
      <w:r w:rsidR="00781273">
        <w:t>workaround</w:t>
      </w:r>
      <w:proofErr w:type="spellEnd"/>
      <w:r w:rsidR="00781273">
        <w:t xml:space="preserve">, eller om der er en kendt procedure for at afhjælpe/løse problemet. </w:t>
      </w:r>
    </w:p>
    <w:p w14:paraId="3A4FCCDA" w14:textId="59DD0FAD" w:rsidR="000F59BD" w:rsidRDefault="000F59BD" w:rsidP="000F59BD">
      <w:pPr>
        <w:pStyle w:val="Overskrift2"/>
      </w:pPr>
      <w:bookmarkStart w:id="15" w:name="_Toc189649432"/>
      <w:r>
        <w:t>Risikovurdering af problem</w:t>
      </w:r>
      <w:bookmarkEnd w:id="15"/>
    </w:p>
    <w:p w14:paraId="1C6FCC25" w14:textId="42808FBA" w:rsidR="00827996" w:rsidRDefault="00781273" w:rsidP="000F59BD">
      <w:r>
        <w:t xml:space="preserve">Problemsagen indrapporteres som risiko til </w:t>
      </w:r>
      <w:r w:rsidR="00D370E1">
        <w:t>risikoorganisationen</w:t>
      </w:r>
      <w:r>
        <w:t>, hvor den prioriteres og håndteres. Problemsagen skal indeholde beskrivelse af trussel, sårbarhed, sandsynlighed og konsekvens</w:t>
      </w:r>
      <w:r w:rsidR="0006697E">
        <w:t xml:space="preserve">, samt forslag til </w:t>
      </w:r>
      <w:proofErr w:type="spellStart"/>
      <w:r w:rsidR="00915029">
        <w:t>mitigering</w:t>
      </w:r>
      <w:proofErr w:type="spellEnd"/>
      <w:r>
        <w:t>.</w:t>
      </w:r>
    </w:p>
    <w:p w14:paraId="58B1102A" w14:textId="11605172" w:rsidR="005D6A33" w:rsidRDefault="005D6A33" w:rsidP="000F59BD">
      <w:r>
        <w:t>Risikoorganisationen behandler problemsagen og fastlægger en handlingsplan.</w:t>
      </w:r>
    </w:p>
    <w:p w14:paraId="0F2CCF2A" w14:textId="3842DC45" w:rsidR="0070560F" w:rsidRDefault="0070560F" w:rsidP="0070560F">
      <w:pPr>
        <w:pStyle w:val="Overskrift2"/>
      </w:pPr>
      <w:bookmarkStart w:id="16" w:name="_Toc189649433"/>
      <w:r>
        <w:t>Lukning af problem</w:t>
      </w:r>
      <w:bookmarkEnd w:id="16"/>
    </w:p>
    <w:p w14:paraId="00F7BE06" w14:textId="2909B6B8" w:rsidR="00397204" w:rsidRDefault="00781273" w:rsidP="0070560F">
      <w:r w:rsidRPr="0090614F">
        <w:t xml:space="preserve">Når </w:t>
      </w:r>
      <w:r w:rsidR="00D370E1">
        <w:t>problemet</w:t>
      </w:r>
      <w:r>
        <w:t xml:space="preserve"> er afhjulpet, opdateres sagen med </w:t>
      </w:r>
      <w:r w:rsidRPr="00845969">
        <w:rPr>
          <w:highlight w:val="yellow"/>
        </w:rPr>
        <w:t>de oplysninger, man har besluttet er nødvendige</w:t>
      </w:r>
      <w:r>
        <w:t xml:space="preserve"> og lukkes. </w:t>
      </w:r>
    </w:p>
    <w:p w14:paraId="25300CC3" w14:textId="77777777" w:rsidR="00EE5B78" w:rsidRDefault="00EE5B78" w:rsidP="0089265F"/>
    <w:p w14:paraId="73687EAF" w14:textId="2FB28CA0" w:rsidR="008E669D" w:rsidRDefault="00254EC1" w:rsidP="00827996">
      <w:pPr>
        <w:pStyle w:val="Overskrift1"/>
      </w:pPr>
      <w:bookmarkStart w:id="17" w:name="_Toc189649434"/>
      <w:r>
        <w:t>Indberetning</w:t>
      </w:r>
      <w:bookmarkEnd w:id="17"/>
    </w:p>
    <w:p w14:paraId="0AD0E4E1" w14:textId="45ACD752" w:rsidR="008E669D" w:rsidRDefault="00DD3CE4" w:rsidP="00827996">
      <w:r>
        <w:t xml:space="preserve">Visse hændelser </w:t>
      </w:r>
      <w:r w:rsidR="001F5DB7">
        <w:t xml:space="preserve">og nærved-hændelser </w:t>
      </w:r>
      <w:r>
        <w:t xml:space="preserve">skal indrapporteres til </w:t>
      </w:r>
      <w:r w:rsidR="001F5DB7">
        <w:t xml:space="preserve">forskellige myndigheder og virksomheder i sektorberedskabet. </w:t>
      </w:r>
      <w:r w:rsidR="00E6692D">
        <w:t>Indberetning</w:t>
      </w:r>
      <w:r w:rsidR="001E2F3B">
        <w:t xml:space="preserve"> foregår</w:t>
      </w:r>
      <w:r w:rsidR="008E669D">
        <w:t xml:space="preserve"> via </w:t>
      </w:r>
      <w:r w:rsidR="008E669D" w:rsidRPr="009D29E5">
        <w:lastRenderedPageBreak/>
        <w:t>virk.dk</w:t>
      </w:r>
      <w:r w:rsidR="009D29E5">
        <w:rPr>
          <w:rStyle w:val="Fodnotehenvisning"/>
        </w:rPr>
        <w:footnoteReference w:id="2"/>
      </w:r>
      <w:r w:rsidR="00E6692D">
        <w:t xml:space="preserve">. </w:t>
      </w:r>
      <w:r w:rsidR="008C2B79">
        <w:t xml:space="preserve">Indberetningsløsningen på virk.dk kræver at personen der </w:t>
      </w:r>
      <w:r w:rsidR="009D29E5">
        <w:t>indberetter,</w:t>
      </w:r>
      <w:r w:rsidR="008C2B79">
        <w:t xml:space="preserve"> har en medarbejderidentitet (MitID Erhverv identitet).</w:t>
      </w:r>
    </w:p>
    <w:p w14:paraId="17AC9FEC" w14:textId="1D674826" w:rsidR="001F0049" w:rsidRDefault="00ED5316" w:rsidP="00827996">
      <w:pPr>
        <w:pStyle w:val="Overskrift2"/>
      </w:pPr>
      <w:bookmarkStart w:id="18" w:name="_Toc189649435"/>
      <w:r>
        <w:t>Sikkerhedshændelser</w:t>
      </w:r>
      <w:bookmarkEnd w:id="18"/>
      <w:r>
        <w:t xml:space="preserve"> </w:t>
      </w:r>
    </w:p>
    <w:p w14:paraId="2AA10BEA" w14:textId="0D1FED56" w:rsidR="002138AD" w:rsidRPr="002138AD" w:rsidRDefault="002138AD" w:rsidP="002138AD">
      <w:pPr>
        <w:rPr>
          <w:color w:val="808080" w:themeColor="background1" w:themeShade="80"/>
        </w:rPr>
      </w:pPr>
      <w:r w:rsidRPr="002138AD">
        <w:rPr>
          <w:color w:val="808080" w:themeColor="background1" w:themeShade="80"/>
        </w:rPr>
        <w:t xml:space="preserve">[Vejledning: For virksomheder på niveau 2 og over gælder det at de skal indberette hændelser og væsentlige </w:t>
      </w:r>
      <w:proofErr w:type="spellStart"/>
      <w:r w:rsidRPr="002138AD">
        <w:rPr>
          <w:color w:val="808080" w:themeColor="background1" w:themeShade="80"/>
        </w:rPr>
        <w:t>cybertrusler</w:t>
      </w:r>
      <w:proofErr w:type="spellEnd"/>
      <w:r w:rsidRPr="002138AD">
        <w:rPr>
          <w:color w:val="808080" w:themeColor="background1" w:themeShade="80"/>
        </w:rPr>
        <w:t xml:space="preserve"> til Energistyrelsen og CSIRT, samt hvis man er en del af el-, gas- eller brintsektoren, til Energinet. For virksomheder på niveau 1 er der ikke krav om indberetning.]</w:t>
      </w:r>
    </w:p>
    <w:p w14:paraId="03972535" w14:textId="6B45BCBA" w:rsidR="00012719" w:rsidRDefault="00012719" w:rsidP="006658E8">
      <w:r>
        <w:t xml:space="preserve">Hændelser der har </w:t>
      </w:r>
      <w:r w:rsidR="00BB06C6">
        <w:t>en væsentlig indvirkning</w:t>
      </w:r>
      <w:r w:rsidR="00C20706">
        <w:t xml:space="preserve"> (ift. drift, økonomi, </w:t>
      </w:r>
      <w:r w:rsidR="00B60344">
        <w:t>materiel, ikke-fysisk</w:t>
      </w:r>
      <w:r w:rsidR="000650E2">
        <w:t xml:space="preserve"> skade) eller aktiverer virksomhedens beredskab, </w:t>
      </w:r>
      <w:r w:rsidR="00BB06C6">
        <w:t>på virksomhedens tjenester skal indrapporteres</w:t>
      </w:r>
      <w:r w:rsidR="00973FB0">
        <w:t xml:space="preserve"> indenfor </w:t>
      </w:r>
      <w:r w:rsidR="00973FB0" w:rsidRPr="00973FB0">
        <w:rPr>
          <w:color w:val="C00000"/>
        </w:rPr>
        <w:t>24 timer</w:t>
      </w:r>
      <w:r w:rsidR="00BB06C6" w:rsidRPr="00973FB0">
        <w:rPr>
          <w:color w:val="C00000"/>
        </w:rPr>
        <w:t xml:space="preserve"> </w:t>
      </w:r>
      <w:r w:rsidR="00BB06C6">
        <w:t>til:</w:t>
      </w:r>
    </w:p>
    <w:p w14:paraId="51C5F8C4" w14:textId="77777777" w:rsidR="00973FB0" w:rsidRDefault="00973FB0" w:rsidP="00F37E82">
      <w:pPr>
        <w:pStyle w:val="Listeafsnit"/>
        <w:numPr>
          <w:ilvl w:val="0"/>
          <w:numId w:val="45"/>
        </w:numPr>
      </w:pPr>
      <w:r>
        <w:t xml:space="preserve">Energistyrelsen </w:t>
      </w:r>
    </w:p>
    <w:p w14:paraId="29E007BB" w14:textId="62252E05" w:rsidR="005B2F44" w:rsidRDefault="005B2F44" w:rsidP="00F37E82">
      <w:pPr>
        <w:pStyle w:val="Listeafsnit"/>
        <w:numPr>
          <w:ilvl w:val="0"/>
          <w:numId w:val="45"/>
        </w:numPr>
      </w:pPr>
      <w:r>
        <w:t xml:space="preserve">CSIRT – ved </w:t>
      </w:r>
      <w:proofErr w:type="spellStart"/>
      <w:r w:rsidR="002401CD">
        <w:t>cyberhændelser</w:t>
      </w:r>
      <w:proofErr w:type="spellEnd"/>
    </w:p>
    <w:p w14:paraId="5A0F5341" w14:textId="38B4C8A0" w:rsidR="00973FB0" w:rsidRPr="00973FB0" w:rsidRDefault="00973FB0" w:rsidP="00F37E82">
      <w:pPr>
        <w:pStyle w:val="Listeafsnit"/>
        <w:numPr>
          <w:ilvl w:val="0"/>
          <w:numId w:val="45"/>
        </w:numPr>
        <w:rPr>
          <w:highlight w:val="yellow"/>
        </w:rPr>
      </w:pPr>
      <w:r w:rsidRPr="00973FB0">
        <w:rPr>
          <w:highlight w:val="yellow"/>
        </w:rPr>
        <w:t>Energinet – for virksomheder i el-, gas- eller brintsektoren</w:t>
      </w:r>
    </w:p>
    <w:p w14:paraId="1AE77D8E" w14:textId="3DCBD538" w:rsidR="00BB06C6" w:rsidRDefault="00BE316E" w:rsidP="006658E8">
      <w:r>
        <w:t xml:space="preserve">Indenfor </w:t>
      </w:r>
      <w:r w:rsidRPr="003163A3">
        <w:rPr>
          <w:color w:val="C00000"/>
        </w:rPr>
        <w:t xml:space="preserve">72 timer </w:t>
      </w:r>
      <w:r w:rsidR="003163A3">
        <w:t>underrette</w:t>
      </w:r>
      <w:r w:rsidR="00A51693">
        <w:t>s</w:t>
      </w:r>
      <w:r w:rsidR="003163A3">
        <w:t xml:space="preserve"> Energistyrelsen om status for hændelsen.</w:t>
      </w:r>
    </w:p>
    <w:p w14:paraId="66CB03C1" w14:textId="4AA81777" w:rsidR="006A5C5D" w:rsidRDefault="006A5C5D" w:rsidP="006658E8">
      <w:r>
        <w:t>Senes</w:t>
      </w:r>
      <w:r w:rsidR="00A51693">
        <w:t>t</w:t>
      </w:r>
      <w:r>
        <w:t xml:space="preserve"> </w:t>
      </w:r>
      <w:r w:rsidR="00883C1C" w:rsidRPr="00883C1C">
        <w:rPr>
          <w:color w:val="C00000"/>
        </w:rPr>
        <w:t xml:space="preserve">én måned </w:t>
      </w:r>
      <w:r w:rsidR="00883C1C">
        <w:t>efter første hændelsesindberetning, skal virksomheden sende en hændelsesrapport til Energistyrelsen.</w:t>
      </w:r>
    </w:p>
    <w:p w14:paraId="23E44AAC" w14:textId="67F1B4AA" w:rsidR="007B31A0" w:rsidRPr="00AF5C5F" w:rsidRDefault="002E69EE" w:rsidP="00AF5C5F">
      <w:r w:rsidRPr="00976507">
        <w:t>Hændelser</w:t>
      </w:r>
      <w:r w:rsidR="00512B4E" w:rsidRPr="00976507">
        <w:t xml:space="preserve">, </w:t>
      </w:r>
      <w:r w:rsidR="006658E8" w:rsidRPr="00976507">
        <w:t>hvor der er begrundet mistanke om eller kendskab til indbrud, tyveri, sabotage og spionage</w:t>
      </w:r>
      <w:r w:rsidR="00F623FD" w:rsidRPr="00976507">
        <w:t xml:space="preserve"> skal meldes</w:t>
      </w:r>
      <w:r w:rsidR="006658E8" w:rsidRPr="00976507">
        <w:t xml:space="preserve"> til politiet.</w:t>
      </w:r>
    </w:p>
    <w:p w14:paraId="0AE95565" w14:textId="1253107F" w:rsidR="008E669D" w:rsidRDefault="008E669D" w:rsidP="00827996">
      <w:pPr>
        <w:pStyle w:val="Overskrift2"/>
      </w:pPr>
      <w:bookmarkStart w:id="19" w:name="_Toc189649436"/>
      <w:r>
        <w:t>Persondata</w:t>
      </w:r>
      <w:r w:rsidR="00ED6C2E">
        <w:t>brud</w:t>
      </w:r>
      <w:bookmarkEnd w:id="19"/>
    </w:p>
    <w:p w14:paraId="39C49260" w14:textId="6CE93B60" w:rsidR="009D1343" w:rsidRDefault="00A8286A" w:rsidP="0089265F">
      <w:r>
        <w:t>Ved hændelser hvori der indgår brud på persondata</w:t>
      </w:r>
      <w:r w:rsidR="00A82274">
        <w:t>, skal d</w:t>
      </w:r>
      <w:r w:rsidR="009D1343">
        <w:t xml:space="preserve">en </w:t>
      </w:r>
      <w:r w:rsidR="00555F0A">
        <w:t>dataansvarlige</w:t>
      </w:r>
      <w:r w:rsidR="009D1343">
        <w:t xml:space="preserve"> foretage indberetningen</w:t>
      </w:r>
      <w:r w:rsidR="00A82274">
        <w:t xml:space="preserve"> til Datatilsynet</w:t>
      </w:r>
      <w:r w:rsidR="009D1343">
        <w:t xml:space="preserve"> uden unødig forsinkelse og senest </w:t>
      </w:r>
      <w:r w:rsidR="009D1343" w:rsidRPr="006B4124">
        <w:rPr>
          <w:color w:val="C00000"/>
        </w:rPr>
        <w:t xml:space="preserve">72 timer </w:t>
      </w:r>
      <w:r w:rsidR="009D1343">
        <w:t>efter denne er blevet bekendt med et persondatabrud.</w:t>
      </w:r>
    </w:p>
    <w:p w14:paraId="347DCC5F" w14:textId="42B17FD8" w:rsidR="008E669D" w:rsidRDefault="008E669D" w:rsidP="00827996">
      <w:r>
        <w:t xml:space="preserve">Ifølge databeskyttelsesforordningen gælder der en generel forpligtelse for dataansvarlige til at anmelde brud på persondatassikkerheden til Datatilsynet, </w:t>
      </w:r>
      <w:r w:rsidR="00335365" w:rsidRPr="0089265F">
        <w:rPr>
          <w:i/>
        </w:rPr>
        <w:t>medmindre</w:t>
      </w:r>
      <w:r w:rsidRPr="0089265F">
        <w:rPr>
          <w:i/>
        </w:rPr>
        <w:t xml:space="preserve"> det er usandsynligt, at bruddet indebærer en risiko for fysiske personers rettigheder eller frihedsrettigheder.</w:t>
      </w:r>
    </w:p>
    <w:p w14:paraId="0C78B835" w14:textId="23691B8F" w:rsidR="00E74D89" w:rsidRDefault="008E669D" w:rsidP="00ED2A08">
      <w:r>
        <w:lastRenderedPageBreak/>
        <w:t>En risiko for fysiske personers rettigheder og frihedsrettigheder omfatter bl.a. diskrimination, identitetstyveri eller -svindel, økonomisk tab, skade på omdømme, tab af fortrolighed af data underlagt tavshedspligt eller enhver anden væsentlig økonomisk eller social ulempe for den registrerede.</w:t>
      </w:r>
    </w:p>
    <w:p w14:paraId="1C505D77" w14:textId="066EA71C" w:rsidR="001774D5" w:rsidRDefault="001774D5" w:rsidP="001774D5">
      <w:pPr>
        <w:pStyle w:val="Overskrift1"/>
      </w:pPr>
      <w:bookmarkStart w:id="20" w:name="_Toc189649437"/>
      <w:r>
        <w:t>Underretning</w:t>
      </w:r>
      <w:bookmarkEnd w:id="20"/>
    </w:p>
    <w:p w14:paraId="521E6E41" w14:textId="19A66266" w:rsidR="001774D5" w:rsidRDefault="001774D5" w:rsidP="001774D5">
      <w:r>
        <w:t xml:space="preserve">Visse hændelser skal </w:t>
      </w:r>
      <w:r w:rsidR="00D203AB">
        <w:t xml:space="preserve">underrettes </w:t>
      </w:r>
      <w:r w:rsidR="00114042">
        <w:t xml:space="preserve">til </w:t>
      </w:r>
      <w:r w:rsidR="00442ACD">
        <w:t>virksomheder o</w:t>
      </w:r>
      <w:r w:rsidR="008217DB">
        <w:t>g personer der er berørt af hændelsen.</w:t>
      </w:r>
      <w:r w:rsidR="006E67EB">
        <w:t xml:space="preserve"> </w:t>
      </w:r>
      <w:r w:rsidR="00C356BC">
        <w:t xml:space="preserve">Virksomheder kan vælge at underrette </w:t>
      </w:r>
      <w:r w:rsidR="00497984">
        <w:t xml:space="preserve">bredere og i flere tilfælde end der er </w:t>
      </w:r>
      <w:proofErr w:type="spellStart"/>
      <w:r w:rsidR="00497984">
        <w:t>kravsat</w:t>
      </w:r>
      <w:proofErr w:type="spellEnd"/>
      <w:r w:rsidR="00497984">
        <w:t xml:space="preserve">, baseret på hændelsens karakter og virksomhedens </w:t>
      </w:r>
      <w:r w:rsidR="00264150">
        <w:t>forretningsstrategi og -mål.</w:t>
      </w:r>
    </w:p>
    <w:p w14:paraId="74788D26" w14:textId="77777777" w:rsidR="001774D5" w:rsidRDefault="001774D5" w:rsidP="001774D5">
      <w:pPr>
        <w:pStyle w:val="Overskrift2"/>
      </w:pPr>
      <w:bookmarkStart w:id="21" w:name="_Toc189649438"/>
      <w:r>
        <w:t>Sikkerhedshændelser</w:t>
      </w:r>
      <w:bookmarkEnd w:id="21"/>
      <w:r>
        <w:t xml:space="preserve"> </w:t>
      </w:r>
    </w:p>
    <w:p w14:paraId="5D5C9963" w14:textId="5C89C561" w:rsidR="001774D5" w:rsidRDefault="001774D5" w:rsidP="001774D5">
      <w:r w:rsidRPr="00134C16">
        <w:t xml:space="preserve">Virksomheder skal uden unødigt ophold underrette modtagere af deres tjenester, om væsentlige </w:t>
      </w:r>
      <w:proofErr w:type="spellStart"/>
      <w:r w:rsidRPr="00134C16">
        <w:t>cybertrusler</w:t>
      </w:r>
      <w:proofErr w:type="spellEnd"/>
      <w:r w:rsidRPr="00134C16">
        <w:t xml:space="preserve"> eller hændelser, der negativt påvirker eller har potentiale til negativt at påvirke modtagerne af virksomhedens tjenester.</w:t>
      </w:r>
      <w:r w:rsidR="003B7830">
        <w:t xml:space="preserve"> </w:t>
      </w:r>
    </w:p>
    <w:p w14:paraId="5DFE18B0" w14:textId="589C6020" w:rsidR="003A49CC" w:rsidRPr="00134C16" w:rsidRDefault="003A49CC" w:rsidP="001774D5">
      <w:r>
        <w:t xml:space="preserve">Underretning af </w:t>
      </w:r>
      <w:r w:rsidR="00093B7B">
        <w:t xml:space="preserve">modtagerne af </w:t>
      </w:r>
      <w:r w:rsidR="00093B7B" w:rsidRPr="00806780">
        <w:t>&lt;Organisation&gt;s</w:t>
      </w:r>
      <w:r w:rsidR="00093B7B">
        <w:t xml:space="preserve"> tjenester foregår via driftsinfo på hjemmesiden, samt udsendelse af driftsinformation via sms</w:t>
      </w:r>
      <w:r w:rsidR="001A6063">
        <w:t xml:space="preserve"> til registrerede telefonnumre</w:t>
      </w:r>
      <w:r w:rsidR="00093B7B">
        <w:t>.</w:t>
      </w:r>
    </w:p>
    <w:p w14:paraId="70B3B49F" w14:textId="77777777" w:rsidR="001774D5" w:rsidRDefault="001774D5" w:rsidP="001774D5">
      <w:pPr>
        <w:pStyle w:val="Overskrift2"/>
      </w:pPr>
      <w:bookmarkStart w:id="22" w:name="_Toc189649439"/>
      <w:r>
        <w:t>Persondatabrud</w:t>
      </w:r>
      <w:bookmarkEnd w:id="22"/>
    </w:p>
    <w:p w14:paraId="08436397" w14:textId="4A6C3E85" w:rsidR="001774D5" w:rsidRDefault="002041B6" w:rsidP="00ED2A08">
      <w:r>
        <w:t>Underretning af d</w:t>
      </w:r>
      <w:r w:rsidR="00806780" w:rsidRPr="00806780">
        <w:t xml:space="preserve">e registrerede skal (som minimum) </w:t>
      </w:r>
      <w:r>
        <w:t>ske</w:t>
      </w:r>
      <w:r w:rsidR="00806780" w:rsidRPr="00806780">
        <w:t xml:space="preserve">, hvis bruddet sandsynligvis vil indebære en høj risiko for deres rettigheder eller frihedsrettigheder. Kommunikationen skal indeholde information om hvad der er sket, samt omfang og tidsforløb, samt information om &lt;Organisation&gt;s håndtering af persondatabruddet. </w:t>
      </w:r>
    </w:p>
    <w:p w14:paraId="2F3F088B" w14:textId="77777777" w:rsidR="00E8726C" w:rsidRDefault="00E8726C">
      <w:pPr>
        <w:spacing w:after="0"/>
        <w:rPr>
          <w:rFonts w:ascii="Source Sans Pro" w:hAnsi="Source Sans Pro" w:cs="Times New Roman (Brødtekst CS)"/>
          <w:caps/>
          <w:sz w:val="54"/>
          <w:szCs w:val="54"/>
        </w:rPr>
      </w:pPr>
      <w:bookmarkStart w:id="23" w:name="_Toc185013286"/>
      <w:r>
        <w:br w:type="page"/>
      </w:r>
    </w:p>
    <w:p w14:paraId="5D38BF5C" w14:textId="77777777" w:rsidR="00E8726C" w:rsidRDefault="00E8726C" w:rsidP="004C22D1">
      <w:pPr>
        <w:pStyle w:val="Overskrift1"/>
        <w:numPr>
          <w:ilvl w:val="0"/>
          <w:numId w:val="0"/>
        </w:numPr>
        <w:ind w:left="357"/>
        <w:sectPr w:rsidR="00E8726C" w:rsidSect="002269AD">
          <w:headerReference w:type="default" r:id="rId18"/>
          <w:footerReference w:type="default" r:id="rId19"/>
          <w:pgSz w:w="11906" w:h="16838"/>
          <w:pgMar w:top="1701" w:right="1418" w:bottom="1701" w:left="1418" w:header="709" w:footer="709" w:gutter="0"/>
          <w:pgNumType w:start="1"/>
          <w:cols w:space="708"/>
          <w:docGrid w:linePitch="360"/>
        </w:sectPr>
      </w:pPr>
    </w:p>
    <w:p w14:paraId="0538E82C" w14:textId="490C03BA" w:rsidR="004C22D1" w:rsidRDefault="004C22D1" w:rsidP="004C22D1">
      <w:pPr>
        <w:pStyle w:val="Overskrift1"/>
        <w:numPr>
          <w:ilvl w:val="0"/>
          <w:numId w:val="0"/>
        </w:numPr>
        <w:ind w:left="357"/>
      </w:pPr>
      <w:bookmarkStart w:id="24" w:name="_Toc189649440"/>
      <w:r>
        <w:lastRenderedPageBreak/>
        <w:t xml:space="preserve">Bilag A – </w:t>
      </w:r>
      <w:bookmarkEnd w:id="23"/>
      <w:r w:rsidR="006466B1">
        <w:t>Prioritering</w:t>
      </w:r>
      <w:bookmarkEnd w:id="24"/>
    </w:p>
    <w:p w14:paraId="732F8E5D" w14:textId="51ED98DA" w:rsidR="004C22D1" w:rsidRDefault="004C22D1" w:rsidP="004C22D1">
      <w:pPr>
        <w:rPr>
          <w:color w:val="8D8D8D" w:themeColor="text1" w:themeTint="80"/>
        </w:rPr>
      </w:pPr>
      <w:r w:rsidRPr="005A6ACF">
        <w:rPr>
          <w:color w:val="8D8D8D" w:themeColor="text1" w:themeTint="80"/>
        </w:rPr>
        <w:t xml:space="preserve">[Vejledning: I dette </w:t>
      </w:r>
      <w:r>
        <w:rPr>
          <w:color w:val="8D8D8D" w:themeColor="text1" w:themeTint="80"/>
        </w:rPr>
        <w:t>bilag</w:t>
      </w:r>
      <w:r w:rsidRPr="005A6ACF">
        <w:rPr>
          <w:color w:val="8D8D8D" w:themeColor="text1" w:themeTint="80"/>
        </w:rPr>
        <w:t xml:space="preserve"> skal I fastsætte jeres egne </w:t>
      </w:r>
      <w:r w:rsidR="00DB31C9">
        <w:rPr>
          <w:color w:val="8D8D8D" w:themeColor="text1" w:themeTint="80"/>
        </w:rPr>
        <w:t>prioriteringsværdier</w:t>
      </w:r>
      <w:r w:rsidR="00581B66">
        <w:rPr>
          <w:color w:val="8D8D8D" w:themeColor="text1" w:themeTint="80"/>
        </w:rPr>
        <w:t xml:space="preserve"> for hændelser og problemer</w:t>
      </w:r>
      <w:r w:rsidRPr="005A6ACF">
        <w:rPr>
          <w:color w:val="8D8D8D" w:themeColor="text1" w:themeTint="80"/>
        </w:rPr>
        <w:t>. Der er indsat eksempler med gul overstregning, men de er blot eksempler og bør fastsættes ud fra jeres forretning.</w:t>
      </w:r>
      <w:r>
        <w:rPr>
          <w:color w:val="8D8D8D" w:themeColor="text1" w:themeTint="80"/>
        </w:rPr>
        <w:t xml:space="preserve"> Der er her valgt </w:t>
      </w:r>
      <w:r w:rsidR="005B77B7">
        <w:rPr>
          <w:color w:val="8D8D8D" w:themeColor="text1" w:themeTint="80"/>
        </w:rPr>
        <w:t>t</w:t>
      </w:r>
      <w:r w:rsidR="00A73BCD">
        <w:rPr>
          <w:color w:val="8D8D8D" w:themeColor="text1" w:themeTint="80"/>
        </w:rPr>
        <w:t>re</w:t>
      </w:r>
      <w:r>
        <w:rPr>
          <w:color w:val="8D8D8D" w:themeColor="text1" w:themeTint="80"/>
        </w:rPr>
        <w:t xml:space="preserve"> </w:t>
      </w:r>
      <w:r w:rsidR="00581B66">
        <w:rPr>
          <w:color w:val="8D8D8D" w:themeColor="text1" w:themeTint="80"/>
        </w:rPr>
        <w:t>konsekvenskategorier til vurdering og fastsættelse af prioritering</w:t>
      </w:r>
      <w:r w:rsidR="003304D4">
        <w:rPr>
          <w:color w:val="8D8D8D" w:themeColor="text1" w:themeTint="80"/>
        </w:rPr>
        <w:t xml:space="preserve"> af hændelser</w:t>
      </w:r>
      <w:r>
        <w:rPr>
          <w:color w:val="8D8D8D" w:themeColor="text1" w:themeTint="80"/>
        </w:rPr>
        <w:t>: produktion</w:t>
      </w:r>
      <w:r w:rsidR="00C50345">
        <w:rPr>
          <w:color w:val="8D8D8D" w:themeColor="text1" w:themeTint="80"/>
        </w:rPr>
        <w:t xml:space="preserve">, </w:t>
      </w:r>
      <w:proofErr w:type="spellStart"/>
      <w:r w:rsidR="004259BB">
        <w:rPr>
          <w:color w:val="8D8D8D" w:themeColor="text1" w:themeTint="80"/>
        </w:rPr>
        <w:t>cyber</w:t>
      </w:r>
      <w:proofErr w:type="spellEnd"/>
      <w:r w:rsidR="004259BB">
        <w:rPr>
          <w:color w:val="8D8D8D" w:themeColor="text1" w:themeTint="80"/>
        </w:rPr>
        <w:t xml:space="preserve"> og persondata</w:t>
      </w:r>
      <w:r>
        <w:rPr>
          <w:color w:val="8D8D8D" w:themeColor="text1" w:themeTint="80"/>
        </w:rPr>
        <w:t>. Der kan sagtens indføres flere eller andre</w:t>
      </w:r>
      <w:r w:rsidR="003304D4">
        <w:rPr>
          <w:color w:val="8D8D8D" w:themeColor="text1" w:themeTint="80"/>
        </w:rPr>
        <w:t>.</w:t>
      </w:r>
      <w:r w:rsidR="00DF3FF0">
        <w:rPr>
          <w:color w:val="8D8D8D" w:themeColor="text1" w:themeTint="80"/>
        </w:rPr>
        <w:t>]</w:t>
      </w:r>
      <w:r w:rsidRPr="005A6ACF">
        <w:rPr>
          <w:color w:val="8D8D8D" w:themeColor="text1" w:themeTint="80"/>
        </w:rPr>
        <w:t xml:space="preserve"> </w:t>
      </w:r>
    </w:p>
    <w:p w14:paraId="37B9F946" w14:textId="2D3E7854" w:rsidR="004C22D1" w:rsidRDefault="00385937" w:rsidP="005B77B7">
      <w:r>
        <w:t>Prioritering</w:t>
      </w:r>
      <w:r w:rsidR="004C22D1" w:rsidRPr="003C3005">
        <w:t xml:space="preserve"> af </w:t>
      </w:r>
      <w:r w:rsidR="004259BB">
        <w:t>hændelser</w:t>
      </w:r>
      <w:r w:rsidR="004C22D1" w:rsidRPr="003C3005">
        <w:t xml:space="preserve"> i forhold </w:t>
      </w:r>
      <w:r>
        <w:t>til</w:t>
      </w:r>
      <w:r w:rsidR="009669C3">
        <w:t xml:space="preserve"> </w:t>
      </w:r>
      <w:r w:rsidR="004C22D1" w:rsidRPr="003C3005">
        <w:t>konsekvenser for organisationen selv</w:t>
      </w:r>
      <w:r w:rsidR="009669C3">
        <w:t>, modtagere af deres tjenester og de</w:t>
      </w:r>
      <w:r w:rsidR="004C22D1" w:rsidRPr="003C3005">
        <w:t xml:space="preserve"> </w:t>
      </w:r>
      <w:r w:rsidR="009669C3">
        <w:t>personer om hvem der er gemt data</w:t>
      </w:r>
      <w:r w:rsidR="004C22D1" w:rsidRPr="003C3005">
        <w:t>. Nedenfor er defineret de</w:t>
      </w:r>
      <w:r w:rsidR="0039050F">
        <w:t>n</w:t>
      </w:r>
      <w:r w:rsidR="004C22D1" w:rsidRPr="003C3005">
        <w:t xml:space="preserve"> </w:t>
      </w:r>
      <w:r w:rsidR="006466B1">
        <w:t>hændelsesprioritering</w:t>
      </w:r>
      <w:r w:rsidR="004C22D1" w:rsidRPr="003C3005">
        <w:t xml:space="preserve">, som benyttes i </w:t>
      </w:r>
      <w:fldSimple w:instr=" DOCPROPERTY &quot;Organisation&quot; \* MERGEFORMAT ">
        <w:r w:rsidR="004C22D1">
          <w:t>&lt;Organisation&gt;</w:t>
        </w:r>
      </w:fldSimple>
      <w:r w:rsidR="004C22D1" w:rsidRPr="003C3005">
        <w:t>.</w:t>
      </w:r>
    </w:p>
    <w:tbl>
      <w:tblPr>
        <w:tblStyle w:val="Tabel-Gitter"/>
        <w:tblW w:w="5000" w:type="pct"/>
        <w:tblLayout w:type="fixed"/>
        <w:tblLook w:val="04A0" w:firstRow="1" w:lastRow="0" w:firstColumn="1" w:lastColumn="0" w:noHBand="0" w:noVBand="1"/>
      </w:tblPr>
      <w:tblGrid>
        <w:gridCol w:w="1882"/>
        <w:gridCol w:w="2559"/>
        <w:gridCol w:w="2994"/>
        <w:gridCol w:w="2994"/>
        <w:gridCol w:w="2997"/>
      </w:tblGrid>
      <w:tr w:rsidR="00332ABB" w:rsidRPr="00B3182F" w14:paraId="776348DB" w14:textId="2B0B1E28" w:rsidTr="00A73BCD">
        <w:trPr>
          <w:tblHeader/>
        </w:trPr>
        <w:tc>
          <w:tcPr>
            <w:tcW w:w="5000" w:type="pct"/>
            <w:gridSpan w:val="5"/>
            <w:shd w:val="clear" w:color="auto" w:fill="023047" w:themeFill="text2"/>
          </w:tcPr>
          <w:p w14:paraId="10390AE2" w14:textId="48FFCCDA" w:rsidR="00332ABB" w:rsidRPr="00B3182F" w:rsidRDefault="006466B1" w:rsidP="00205C42">
            <w:pPr>
              <w:keepNext/>
              <w:keepLines/>
              <w:jc w:val="center"/>
              <w:rPr>
                <w:rStyle w:val="Fremhv"/>
                <w:rFonts w:eastAsiaTheme="minorEastAsia"/>
                <w:sz w:val="22"/>
                <w:szCs w:val="22"/>
                <w:lang w:eastAsia="da-DK"/>
              </w:rPr>
            </w:pPr>
            <w:r>
              <w:rPr>
                <w:rStyle w:val="Fremhv"/>
                <w:sz w:val="28"/>
                <w:szCs w:val="28"/>
              </w:rPr>
              <w:t>Prioritering</w:t>
            </w:r>
            <w:r w:rsidR="00332ABB">
              <w:rPr>
                <w:rStyle w:val="Fremhv"/>
                <w:sz w:val="28"/>
                <w:szCs w:val="28"/>
              </w:rPr>
              <w:t xml:space="preserve"> af hændelser</w:t>
            </w:r>
          </w:p>
        </w:tc>
      </w:tr>
      <w:tr w:rsidR="00F8623F" w:rsidRPr="00B3182F" w14:paraId="0592070F" w14:textId="25B18A39" w:rsidTr="00BC04FB">
        <w:trPr>
          <w:tblHeader/>
        </w:trPr>
        <w:tc>
          <w:tcPr>
            <w:tcW w:w="701" w:type="pct"/>
            <w:shd w:val="clear" w:color="auto" w:fill="EAEAEA" w:themeFill="background2"/>
          </w:tcPr>
          <w:p w14:paraId="0A7CDB59" w14:textId="333710EF" w:rsidR="004674C5" w:rsidRPr="00B3182F" w:rsidRDefault="00BC04FB" w:rsidP="00205C42">
            <w:pPr>
              <w:keepNext/>
              <w:keepLines/>
              <w:jc w:val="center"/>
              <w:rPr>
                <w:rStyle w:val="Fremhv"/>
              </w:rPr>
            </w:pPr>
            <w:r>
              <w:rPr>
                <w:rStyle w:val="Fremhv"/>
              </w:rPr>
              <w:t>Prioritet</w:t>
            </w:r>
          </w:p>
        </w:tc>
        <w:tc>
          <w:tcPr>
            <w:tcW w:w="953" w:type="pct"/>
            <w:shd w:val="clear" w:color="auto" w:fill="EAEAEA" w:themeFill="background2"/>
          </w:tcPr>
          <w:p w14:paraId="72F7AB89" w14:textId="336A7363" w:rsidR="004674C5" w:rsidRPr="00B3182F" w:rsidRDefault="004674C5" w:rsidP="00205C42">
            <w:pPr>
              <w:keepNext/>
              <w:keepLines/>
              <w:jc w:val="center"/>
              <w:rPr>
                <w:rStyle w:val="Fremhv"/>
              </w:rPr>
            </w:pPr>
            <w:r>
              <w:rPr>
                <w:rStyle w:val="Fremhv"/>
              </w:rPr>
              <w:t>Reaktionstid</w:t>
            </w:r>
          </w:p>
        </w:tc>
        <w:tc>
          <w:tcPr>
            <w:tcW w:w="1115" w:type="pct"/>
            <w:shd w:val="clear" w:color="auto" w:fill="EAEAEA" w:themeFill="background2"/>
          </w:tcPr>
          <w:p w14:paraId="227CAE8B" w14:textId="258B2FBD" w:rsidR="004674C5" w:rsidRPr="00B3182F" w:rsidRDefault="004674C5" w:rsidP="00205C42">
            <w:pPr>
              <w:keepNext/>
              <w:keepLines/>
              <w:jc w:val="center"/>
              <w:rPr>
                <w:rStyle w:val="Fremhv"/>
              </w:rPr>
            </w:pPr>
            <w:r>
              <w:rPr>
                <w:rStyle w:val="Fremhv"/>
              </w:rPr>
              <w:t>Produktion</w:t>
            </w:r>
          </w:p>
        </w:tc>
        <w:tc>
          <w:tcPr>
            <w:tcW w:w="1115" w:type="pct"/>
            <w:shd w:val="clear" w:color="auto" w:fill="EAEAEA" w:themeFill="background2"/>
          </w:tcPr>
          <w:p w14:paraId="4450497B" w14:textId="1F80186F" w:rsidR="004674C5" w:rsidRPr="00B3182F" w:rsidRDefault="004674C5" w:rsidP="00205C42">
            <w:pPr>
              <w:keepNext/>
              <w:keepLines/>
              <w:jc w:val="center"/>
              <w:rPr>
                <w:rStyle w:val="Fremhv"/>
              </w:rPr>
            </w:pPr>
            <w:proofErr w:type="spellStart"/>
            <w:r>
              <w:rPr>
                <w:rStyle w:val="Fremhv"/>
              </w:rPr>
              <w:t>Cyber</w:t>
            </w:r>
            <w:proofErr w:type="spellEnd"/>
          </w:p>
        </w:tc>
        <w:tc>
          <w:tcPr>
            <w:tcW w:w="1116" w:type="pct"/>
            <w:shd w:val="clear" w:color="auto" w:fill="EAEAEA" w:themeFill="background2"/>
          </w:tcPr>
          <w:p w14:paraId="519CC081" w14:textId="7F1761CA" w:rsidR="004674C5" w:rsidRPr="00B3182F" w:rsidRDefault="004674C5" w:rsidP="00205C42">
            <w:pPr>
              <w:keepNext/>
              <w:keepLines/>
              <w:jc w:val="center"/>
              <w:rPr>
                <w:rStyle w:val="Fremhv"/>
              </w:rPr>
            </w:pPr>
            <w:r>
              <w:rPr>
                <w:rStyle w:val="Fremhv"/>
              </w:rPr>
              <w:t>Persondata</w:t>
            </w:r>
          </w:p>
        </w:tc>
      </w:tr>
      <w:tr w:rsidR="00F8623F" w14:paraId="2B76BDE9" w14:textId="422701F0" w:rsidTr="00BC04FB">
        <w:tc>
          <w:tcPr>
            <w:tcW w:w="701" w:type="pct"/>
          </w:tcPr>
          <w:p w14:paraId="0B52130B" w14:textId="3FB62075" w:rsidR="004674C5" w:rsidRDefault="004674C5" w:rsidP="005B77B7">
            <w:r>
              <w:t>Høj</w:t>
            </w:r>
          </w:p>
        </w:tc>
        <w:tc>
          <w:tcPr>
            <w:tcW w:w="953" w:type="pct"/>
          </w:tcPr>
          <w:p w14:paraId="66B14F3B" w14:textId="018E8FBE" w:rsidR="004674C5" w:rsidRDefault="004674C5" w:rsidP="005B77B7">
            <w:r w:rsidRPr="006544FE">
              <w:rPr>
                <w:highlight w:val="yellow"/>
              </w:rPr>
              <w:t>Omgående</w:t>
            </w:r>
          </w:p>
        </w:tc>
        <w:tc>
          <w:tcPr>
            <w:tcW w:w="1115" w:type="pct"/>
          </w:tcPr>
          <w:p w14:paraId="0FEF6477" w14:textId="77777777" w:rsidR="004674C5" w:rsidRPr="00F8623F" w:rsidRDefault="004674C5" w:rsidP="005B77B7">
            <w:pPr>
              <w:rPr>
                <w:highlight w:val="yellow"/>
              </w:rPr>
            </w:pPr>
            <w:r w:rsidRPr="00F8623F">
              <w:rPr>
                <w:highlight w:val="yellow"/>
              </w:rPr>
              <w:t>Opholdende effekt på produktion</w:t>
            </w:r>
          </w:p>
          <w:p w14:paraId="3B397A27" w14:textId="6DEDD356" w:rsidR="004674C5" w:rsidRPr="00F8623F" w:rsidRDefault="004674C5" w:rsidP="005B77B7">
            <w:pPr>
              <w:rPr>
                <w:highlight w:val="yellow"/>
              </w:rPr>
            </w:pPr>
            <w:r w:rsidRPr="00F8623F">
              <w:rPr>
                <w:highlight w:val="yellow"/>
              </w:rPr>
              <w:t>100+ berørte husstande</w:t>
            </w:r>
          </w:p>
        </w:tc>
        <w:tc>
          <w:tcPr>
            <w:tcW w:w="1115" w:type="pct"/>
          </w:tcPr>
          <w:p w14:paraId="01FD7681" w14:textId="77C382E7" w:rsidR="004674C5" w:rsidRPr="00F8623F" w:rsidRDefault="004674C5" w:rsidP="005B77B7">
            <w:pPr>
              <w:rPr>
                <w:highlight w:val="yellow"/>
              </w:rPr>
            </w:pPr>
            <w:r w:rsidRPr="00F8623F">
              <w:rPr>
                <w:highlight w:val="yellow"/>
              </w:rPr>
              <w:t>Aktivt angreb eller anden kriminalitet</w:t>
            </w:r>
          </w:p>
        </w:tc>
        <w:tc>
          <w:tcPr>
            <w:tcW w:w="1116" w:type="pct"/>
          </w:tcPr>
          <w:p w14:paraId="270FFD57" w14:textId="3BCB3DC1" w:rsidR="004674C5" w:rsidRPr="00F8623F" w:rsidRDefault="004674C5" w:rsidP="005B77B7">
            <w:pPr>
              <w:rPr>
                <w:highlight w:val="yellow"/>
              </w:rPr>
            </w:pPr>
            <w:r w:rsidRPr="00F8623F">
              <w:rPr>
                <w:highlight w:val="yellow"/>
              </w:rPr>
              <w:t xml:space="preserve">100+ berørte personer eller følsomme </w:t>
            </w:r>
            <w:r w:rsidR="00553DC9" w:rsidRPr="00F8623F">
              <w:rPr>
                <w:highlight w:val="yellow"/>
              </w:rPr>
              <w:t xml:space="preserve">/ fortrolige </w:t>
            </w:r>
            <w:r w:rsidRPr="00F8623F">
              <w:rPr>
                <w:highlight w:val="yellow"/>
              </w:rPr>
              <w:t>data</w:t>
            </w:r>
          </w:p>
        </w:tc>
      </w:tr>
      <w:tr w:rsidR="00F8623F" w14:paraId="62783EB1" w14:textId="682DE109" w:rsidTr="00BC04FB">
        <w:tc>
          <w:tcPr>
            <w:tcW w:w="701" w:type="pct"/>
          </w:tcPr>
          <w:p w14:paraId="05605C2E" w14:textId="404FC074" w:rsidR="004674C5" w:rsidRDefault="0039050F" w:rsidP="005B77B7">
            <w:r>
              <w:t>Normal</w:t>
            </w:r>
          </w:p>
        </w:tc>
        <w:tc>
          <w:tcPr>
            <w:tcW w:w="953" w:type="pct"/>
          </w:tcPr>
          <w:p w14:paraId="5CBCFD97" w14:textId="424BB19D" w:rsidR="004674C5" w:rsidRDefault="004674C5" w:rsidP="005B77B7">
            <w:r w:rsidRPr="00F54E72">
              <w:rPr>
                <w:highlight w:val="yellow"/>
              </w:rPr>
              <w:t>2 arbejdsdage</w:t>
            </w:r>
          </w:p>
        </w:tc>
        <w:tc>
          <w:tcPr>
            <w:tcW w:w="1115" w:type="pct"/>
          </w:tcPr>
          <w:p w14:paraId="7E83B5A0" w14:textId="77777777" w:rsidR="004674C5" w:rsidRPr="00F8623F" w:rsidRDefault="004674C5" w:rsidP="005B77B7">
            <w:pPr>
              <w:rPr>
                <w:highlight w:val="yellow"/>
              </w:rPr>
            </w:pPr>
            <w:r w:rsidRPr="00F8623F">
              <w:rPr>
                <w:highlight w:val="yellow"/>
              </w:rPr>
              <w:t>Mindre opholdende effekt på produktion</w:t>
            </w:r>
          </w:p>
          <w:p w14:paraId="5959827D" w14:textId="1DDBB051" w:rsidR="004674C5" w:rsidRPr="00F8623F" w:rsidRDefault="004674C5" w:rsidP="005B77B7">
            <w:pPr>
              <w:rPr>
                <w:highlight w:val="yellow"/>
              </w:rPr>
            </w:pPr>
            <w:r w:rsidRPr="00F8623F">
              <w:rPr>
                <w:highlight w:val="yellow"/>
              </w:rPr>
              <w:t>10+ berørte husstande</w:t>
            </w:r>
          </w:p>
        </w:tc>
        <w:tc>
          <w:tcPr>
            <w:tcW w:w="1115" w:type="pct"/>
          </w:tcPr>
          <w:p w14:paraId="70C8D013" w14:textId="492FC598" w:rsidR="004674C5" w:rsidRPr="00F8623F" w:rsidRDefault="004B3EA7" w:rsidP="005B77B7">
            <w:pPr>
              <w:rPr>
                <w:highlight w:val="yellow"/>
              </w:rPr>
            </w:pPr>
            <w:r w:rsidRPr="00F8623F">
              <w:rPr>
                <w:highlight w:val="yellow"/>
              </w:rPr>
              <w:t xml:space="preserve">Behandling af </w:t>
            </w:r>
            <w:r w:rsidR="00F8623F" w:rsidRPr="00F8623F">
              <w:rPr>
                <w:highlight w:val="yellow"/>
              </w:rPr>
              <w:t xml:space="preserve">kritiske </w:t>
            </w:r>
            <w:r w:rsidRPr="00F8623F">
              <w:rPr>
                <w:highlight w:val="yellow"/>
              </w:rPr>
              <w:t xml:space="preserve">sårbarheder fundet ved monitorering eller </w:t>
            </w:r>
            <w:r w:rsidR="0012699D" w:rsidRPr="00F8623F">
              <w:rPr>
                <w:highlight w:val="yellow"/>
              </w:rPr>
              <w:t xml:space="preserve">via </w:t>
            </w:r>
            <w:proofErr w:type="spellStart"/>
            <w:r w:rsidR="0012699D" w:rsidRPr="00F8623F">
              <w:rPr>
                <w:highlight w:val="yellow"/>
              </w:rPr>
              <w:t>sikkerheds-tjeneste</w:t>
            </w:r>
            <w:proofErr w:type="spellEnd"/>
            <w:r w:rsidR="0012699D" w:rsidRPr="00F8623F">
              <w:rPr>
                <w:highlight w:val="yellow"/>
              </w:rPr>
              <w:t>.</w:t>
            </w:r>
          </w:p>
        </w:tc>
        <w:tc>
          <w:tcPr>
            <w:tcW w:w="1116" w:type="pct"/>
          </w:tcPr>
          <w:p w14:paraId="59EFE02F" w14:textId="6AE0D67E" w:rsidR="004674C5" w:rsidRPr="00F8623F" w:rsidRDefault="004674C5" w:rsidP="005B77B7">
            <w:pPr>
              <w:rPr>
                <w:highlight w:val="yellow"/>
              </w:rPr>
            </w:pPr>
            <w:r w:rsidRPr="00F8623F">
              <w:rPr>
                <w:highlight w:val="yellow"/>
              </w:rPr>
              <w:t xml:space="preserve">10+ berørte </w:t>
            </w:r>
            <w:r w:rsidR="00553DC9" w:rsidRPr="00F8623F">
              <w:rPr>
                <w:highlight w:val="yellow"/>
              </w:rPr>
              <w:t xml:space="preserve">personer eller </w:t>
            </w:r>
            <w:r w:rsidR="00F63575" w:rsidRPr="00F8623F">
              <w:rPr>
                <w:highlight w:val="yellow"/>
              </w:rPr>
              <w:t>almindelige persondata</w:t>
            </w:r>
          </w:p>
        </w:tc>
      </w:tr>
      <w:tr w:rsidR="00F8623F" w14:paraId="2133E868" w14:textId="32866E37" w:rsidTr="00BC04FB">
        <w:tc>
          <w:tcPr>
            <w:tcW w:w="701" w:type="pct"/>
          </w:tcPr>
          <w:p w14:paraId="3A0A016A" w14:textId="41B25162" w:rsidR="004674C5" w:rsidRDefault="004674C5" w:rsidP="005B77B7">
            <w:r>
              <w:lastRenderedPageBreak/>
              <w:t>Lav</w:t>
            </w:r>
          </w:p>
        </w:tc>
        <w:tc>
          <w:tcPr>
            <w:tcW w:w="953" w:type="pct"/>
          </w:tcPr>
          <w:p w14:paraId="2CE515AD" w14:textId="283043C2" w:rsidR="004674C5" w:rsidRPr="00F54E72" w:rsidRDefault="004674C5" w:rsidP="005B77B7">
            <w:pPr>
              <w:rPr>
                <w:highlight w:val="yellow"/>
              </w:rPr>
            </w:pPr>
            <w:r w:rsidRPr="00F54E72">
              <w:rPr>
                <w:highlight w:val="yellow"/>
              </w:rPr>
              <w:t>10 arbejdsdage</w:t>
            </w:r>
          </w:p>
        </w:tc>
        <w:tc>
          <w:tcPr>
            <w:tcW w:w="1115" w:type="pct"/>
          </w:tcPr>
          <w:p w14:paraId="620842CE" w14:textId="77777777" w:rsidR="004674C5" w:rsidRPr="00F8623F" w:rsidRDefault="004674C5" w:rsidP="005B77B7">
            <w:pPr>
              <w:rPr>
                <w:highlight w:val="yellow"/>
              </w:rPr>
            </w:pPr>
            <w:r w:rsidRPr="00F8623F">
              <w:rPr>
                <w:highlight w:val="yellow"/>
              </w:rPr>
              <w:t>Ingen opholdende effekt på produktion</w:t>
            </w:r>
          </w:p>
          <w:p w14:paraId="6B7D6357" w14:textId="067321C3" w:rsidR="004674C5" w:rsidRPr="00F8623F" w:rsidRDefault="004674C5" w:rsidP="005B77B7">
            <w:pPr>
              <w:rPr>
                <w:highlight w:val="yellow"/>
              </w:rPr>
            </w:pPr>
            <w:r w:rsidRPr="00F8623F">
              <w:rPr>
                <w:highlight w:val="yellow"/>
              </w:rPr>
              <w:t>&lt;10 berørte personer/husstande</w:t>
            </w:r>
          </w:p>
        </w:tc>
        <w:tc>
          <w:tcPr>
            <w:tcW w:w="1115" w:type="pct"/>
          </w:tcPr>
          <w:p w14:paraId="01B3C4BA" w14:textId="0E34EFA5" w:rsidR="004674C5" w:rsidRPr="00F8623F" w:rsidRDefault="00F8623F" w:rsidP="005B77B7">
            <w:pPr>
              <w:rPr>
                <w:highlight w:val="yellow"/>
              </w:rPr>
            </w:pPr>
            <w:r w:rsidRPr="00F8623F">
              <w:rPr>
                <w:highlight w:val="yellow"/>
              </w:rPr>
              <w:t xml:space="preserve">Behandling af sårbarheder fundet ved monitorering eller via </w:t>
            </w:r>
            <w:proofErr w:type="spellStart"/>
            <w:r w:rsidRPr="00F8623F">
              <w:rPr>
                <w:highlight w:val="yellow"/>
              </w:rPr>
              <w:t>sikkerheds-tjeneste</w:t>
            </w:r>
            <w:proofErr w:type="spellEnd"/>
            <w:r w:rsidRPr="00F8623F">
              <w:rPr>
                <w:highlight w:val="yellow"/>
              </w:rPr>
              <w:t>.</w:t>
            </w:r>
          </w:p>
        </w:tc>
        <w:tc>
          <w:tcPr>
            <w:tcW w:w="1116" w:type="pct"/>
          </w:tcPr>
          <w:p w14:paraId="4458E41C" w14:textId="2CB7333A" w:rsidR="004674C5" w:rsidRPr="00F8623F" w:rsidRDefault="00F63575" w:rsidP="005B77B7">
            <w:pPr>
              <w:rPr>
                <w:highlight w:val="yellow"/>
              </w:rPr>
            </w:pPr>
            <w:r w:rsidRPr="00F8623F">
              <w:rPr>
                <w:highlight w:val="yellow"/>
              </w:rPr>
              <w:t>&lt;10 berørte personer eller offentlige persondata</w:t>
            </w:r>
          </w:p>
        </w:tc>
      </w:tr>
    </w:tbl>
    <w:p w14:paraId="29BCF7BB" w14:textId="77777777" w:rsidR="003C7E8B" w:rsidRPr="005B77B7" w:rsidRDefault="003C7E8B" w:rsidP="005B77B7"/>
    <w:p w14:paraId="38873F84" w14:textId="77777777" w:rsidR="004C22D1" w:rsidRDefault="004C22D1" w:rsidP="004C22D1">
      <w:pPr>
        <w:pStyle w:val="Opstilling-punkttegn"/>
        <w:numPr>
          <w:ilvl w:val="0"/>
          <w:numId w:val="0"/>
        </w:numPr>
        <w:ind w:left="284"/>
        <w:rPr>
          <w:b/>
          <w:bCs/>
        </w:rPr>
      </w:pPr>
    </w:p>
    <w:p w14:paraId="76E9DFBA" w14:textId="77777777" w:rsidR="004C22D1" w:rsidRDefault="004C22D1" w:rsidP="00ED2A08"/>
    <w:sectPr w:rsidR="004C22D1" w:rsidSect="00E8726C">
      <w:pgSz w:w="16838" w:h="11906" w:orient="landscape"/>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C3DB5" w14:textId="77777777" w:rsidR="003F03A3" w:rsidRDefault="003F03A3" w:rsidP="00827996">
      <w:r>
        <w:separator/>
      </w:r>
    </w:p>
  </w:endnote>
  <w:endnote w:type="continuationSeparator" w:id="0">
    <w:p w14:paraId="36EC881A" w14:textId="77777777" w:rsidR="003F03A3" w:rsidRDefault="003F03A3" w:rsidP="00827996">
      <w:r>
        <w:continuationSeparator/>
      </w:r>
    </w:p>
  </w:endnote>
  <w:endnote w:type="continuationNotice" w:id="1">
    <w:p w14:paraId="22614751" w14:textId="77777777" w:rsidR="003F03A3" w:rsidRDefault="003F03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erif Pro Light">
    <w:altName w:val="Cambria"/>
    <w:panose1 w:val="02040303050405020204"/>
    <w:charset w:val="00"/>
    <w:family w:val="roman"/>
    <w:notTrueType/>
    <w:pitch w:val="variable"/>
    <w:sig w:usb0="20000287" w:usb1="02000003" w:usb2="00000000" w:usb3="00000000" w:csb0="0000019F" w:csb1="00000000"/>
  </w:font>
  <w:font w:name="Source Sans Pro">
    <w:panose1 w:val="020B0503030403020204"/>
    <w:charset w:val="00"/>
    <w:family w:val="swiss"/>
    <w:notTrueType/>
    <w:pitch w:val="variable"/>
    <w:sig w:usb0="600002F7" w:usb1="02000001" w:usb2="00000000" w:usb3="00000000" w:csb0="0000019F" w:csb1="00000000"/>
  </w:font>
  <w:font w:name="Times New Roman (Brødtekst CS)">
    <w:altName w:val="Times New Roman"/>
    <w:panose1 w:val="020B06040202020202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Times New Roman (Overskrifter 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ource Serif Pro Semibold">
    <w:altName w:val="Cambria"/>
    <w:panose1 w:val="02040703050405020204"/>
    <w:charset w:val="00"/>
    <w:family w:val="roman"/>
    <w:notTrueType/>
    <w:pitch w:val="variable"/>
    <w:sig w:usb0="20000287" w:usb1="02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ource Serif Pro">
    <w:altName w:val="Cambria"/>
    <w:panose1 w:val="02040603050405020204"/>
    <w:charset w:val="00"/>
    <w:family w:val="roman"/>
    <w:notTrueType/>
    <w:pitch w:val="variable"/>
    <w:sig w:usb0="20000287" w:usb1="02000003" w:usb2="00000000" w:usb3="00000000" w:csb0="0000019F" w:csb1="00000000"/>
  </w:font>
  <w:font w:name="Lakeside">
    <w:altName w:val="Calibri"/>
    <w:panose1 w:val="020B0604020202020204"/>
    <w:charset w:val="4D"/>
    <w:family w:val="auto"/>
    <w:notTrueType/>
    <w:pitch w:val="variable"/>
    <w:sig w:usb0="00000003" w:usb1="00000000" w:usb2="00000000" w:usb3="00000000" w:csb0="00000001" w:csb1="00000000"/>
  </w:font>
  <w:font w:name="Source Sans Pro Light">
    <w:panose1 w:val="020B04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FEEA3" w14:textId="77777777" w:rsidR="007C6C6C" w:rsidRPr="008C2C0C" w:rsidRDefault="00B67DD2" w:rsidP="00827996">
    <w:pPr>
      <w:pStyle w:val="Sidefod"/>
      <w:rPr>
        <w:rStyle w:val="Sidetal"/>
        <w:color w:val="FFFFFF" w:themeColor="background1"/>
      </w:rPr>
    </w:pPr>
    <w:r>
      <w:rPr>
        <w:noProof/>
      </w:rPr>
      <mc:AlternateContent>
        <mc:Choice Requires="wps">
          <w:drawing>
            <wp:anchor distT="0" distB="0" distL="114300" distR="114300" simplePos="0" relativeHeight="251658244" behindDoc="0" locked="0" layoutInCell="1" allowOverlap="1" wp14:anchorId="0BBB5C68" wp14:editId="4DFA56B1">
              <wp:simplePos x="0" y="0"/>
              <wp:positionH relativeFrom="column">
                <wp:posOffset>-116413</wp:posOffset>
              </wp:positionH>
              <wp:positionV relativeFrom="paragraph">
                <wp:posOffset>-1461135</wp:posOffset>
              </wp:positionV>
              <wp:extent cx="2743200" cy="2171700"/>
              <wp:effectExtent l="0" t="0" r="0" b="0"/>
              <wp:wrapNone/>
              <wp:docPr id="922699866" name="Tekstfelt 4"/>
              <wp:cNvGraphicFramePr/>
              <a:graphic xmlns:a="http://schemas.openxmlformats.org/drawingml/2006/main">
                <a:graphicData uri="http://schemas.microsoft.com/office/word/2010/wordprocessingShape">
                  <wps:wsp>
                    <wps:cNvSpPr txBox="1"/>
                    <wps:spPr>
                      <a:xfrm>
                        <a:off x="0" y="0"/>
                        <a:ext cx="2743200" cy="2171700"/>
                      </a:xfrm>
                      <a:prstGeom prst="rect">
                        <a:avLst/>
                      </a:prstGeom>
                      <a:noFill/>
                    </wps:spPr>
                    <wps:txbx>
                      <w:txbxContent>
                        <w:p w14:paraId="2DFFCF8A" w14:textId="77777777" w:rsidR="00B67DD2" w:rsidRPr="008475AB" w:rsidRDefault="00B67DD2" w:rsidP="00B67DD2">
                          <w:pPr>
                            <w:rPr>
                              <w:color w:val="FFFFFF" w:themeColor="background1"/>
                            </w:rPr>
                          </w:pPr>
                        </w:p>
                        <w:p w14:paraId="49C9ADDC" w14:textId="77777777" w:rsidR="00B67DD2" w:rsidRPr="008475AB" w:rsidRDefault="00B67DD2" w:rsidP="00B67DD2">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591FAAC2" w14:textId="77777777" w:rsidR="00B67DD2" w:rsidRPr="008475AB" w:rsidRDefault="00B67DD2" w:rsidP="00B67DD2">
                          <w:pPr>
                            <w:spacing w:after="0"/>
                            <w:rPr>
                              <w:color w:val="FFFFFF" w:themeColor="background1"/>
                            </w:rPr>
                          </w:pPr>
                          <w:r w:rsidRPr="008475AB">
                            <w:rPr>
                              <w:color w:val="FFFFFF" w:themeColor="background1"/>
                            </w:rPr>
                            <w:t xml:space="preserve">Marselisborg Havnevej 22, 2.th. </w:t>
                          </w:r>
                        </w:p>
                        <w:p w14:paraId="2EE6CC83" w14:textId="77777777" w:rsidR="00B67DD2" w:rsidRPr="008475AB" w:rsidRDefault="00B67DD2" w:rsidP="00B67DD2">
                          <w:pPr>
                            <w:spacing w:after="0"/>
                            <w:rPr>
                              <w:color w:val="FFFFFF" w:themeColor="background1"/>
                            </w:rPr>
                          </w:pPr>
                          <w:r w:rsidRPr="008475AB">
                            <w:rPr>
                              <w:color w:val="FFFFFF" w:themeColor="background1"/>
                            </w:rPr>
                            <w:t xml:space="preserve">8000 Aarhus C </w:t>
                          </w:r>
                        </w:p>
                        <w:p w14:paraId="674096FA" w14:textId="77777777" w:rsidR="00B67DD2" w:rsidRPr="008475AB" w:rsidRDefault="00B67DD2" w:rsidP="00B67DD2">
                          <w:pPr>
                            <w:spacing w:after="0"/>
                            <w:rPr>
                              <w:color w:val="FFFFFF" w:themeColor="background1"/>
                            </w:rPr>
                          </w:pPr>
                          <w:r w:rsidRPr="008475AB">
                            <w:rPr>
                              <w:color w:val="FFFFFF" w:themeColor="background1"/>
                            </w:rPr>
                            <w:t xml:space="preserve">+45 2160 7252 </w:t>
                          </w:r>
                        </w:p>
                        <w:p w14:paraId="33ECE969" w14:textId="77777777" w:rsidR="00B67DD2" w:rsidRPr="008475AB" w:rsidRDefault="00B67DD2" w:rsidP="00B67DD2">
                          <w:pPr>
                            <w:spacing w:after="0"/>
                            <w:rPr>
                              <w:color w:val="FFFFFF" w:themeColor="background1"/>
                            </w:rPr>
                          </w:pPr>
                          <w:r w:rsidRPr="008475AB">
                            <w:rPr>
                              <w:color w:val="FFFFFF" w:themeColor="background1"/>
                            </w:rPr>
                            <w:t xml:space="preserve">info@lakeside.dk </w:t>
                          </w:r>
                        </w:p>
                        <w:p w14:paraId="22C32CE6" w14:textId="77777777" w:rsidR="00B67DD2" w:rsidRPr="008475AB" w:rsidRDefault="00B67DD2" w:rsidP="00B67DD2">
                          <w:pPr>
                            <w:spacing w:after="0"/>
                            <w:rPr>
                              <w:color w:val="FFFFFF" w:themeColor="background1"/>
                            </w:rPr>
                          </w:pPr>
                          <w:r w:rsidRPr="008475AB">
                            <w:rPr>
                              <w:color w:val="FFFFFF" w:themeColor="background1"/>
                            </w:rPr>
                            <w:t>CVR: 25450442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BBB5C68" id="_x0000_t202" coordsize="21600,21600" o:spt="202" path="m,l,21600r21600,l21600,xe">
              <v:stroke joinstyle="miter"/>
              <v:path gradientshapeok="t" o:connecttype="rect"/>
            </v:shapetype>
            <v:shape id="_x0000_s1027" type="#_x0000_t202" style="position:absolute;margin-left:-9.15pt;margin-top:-115.05pt;width:3in;height:171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" filled="f" stroked="f">
              <v:textbox style="mso-fit-shape-to-text:t">
                <w:txbxContent>
                  <w:p w14:paraId="2DFFCF8A" w14:textId="77777777" w:rsidR="00B67DD2" w:rsidRPr="008475AB" w:rsidRDefault="00B67DD2" w:rsidP="00B67DD2">
                    <w:pPr>
                      <w:rPr>
                        <w:color w:val="FFFFFF" w:themeColor="background1"/>
                      </w:rPr>
                    </w:pPr>
                  </w:p>
                  <w:p w14:paraId="49C9ADDC" w14:textId="77777777" w:rsidR="00B67DD2" w:rsidRPr="008475AB" w:rsidRDefault="00B67DD2" w:rsidP="00B67DD2">
                    <w:pPr>
                      <w:rPr>
                        <w:color w:val="FFFFFF" w:themeColor="background1"/>
                        <w:lang w:val="en-US"/>
                      </w:rPr>
                    </w:pPr>
                    <w:r w:rsidRPr="008475AB">
                      <w:rPr>
                        <w:b/>
                        <w:bCs/>
                        <w:color w:val="FFFFFF" w:themeColor="background1"/>
                        <w:lang w:val="en-US"/>
                      </w:rPr>
                      <w:t xml:space="preserve">© </w:t>
                    </w:r>
                    <w:r w:rsidRPr="008475AB">
                      <w:rPr>
                        <w:rFonts w:ascii="Lakeside" w:hAnsi="Lakeside"/>
                        <w:b/>
                        <w:bCs/>
                        <w:color w:val="FFFFFF" w:themeColor="background1"/>
                        <w:lang w:val="en-US"/>
                      </w:rPr>
                      <w:t>LAKESIDE A/S</w:t>
                    </w:r>
                    <w:r w:rsidRPr="008475AB">
                      <w:rPr>
                        <w:b/>
                        <w:bCs/>
                        <w:color w:val="FFFFFF" w:themeColor="background1"/>
                        <w:lang w:val="en-US"/>
                      </w:rPr>
                      <w:t xml:space="preserve"> </w:t>
                    </w:r>
                  </w:p>
                  <w:p w14:paraId="591FAAC2" w14:textId="77777777" w:rsidR="00B67DD2" w:rsidRPr="008475AB" w:rsidRDefault="00B67DD2" w:rsidP="00B67DD2">
                    <w:pPr>
                      <w:spacing w:after="0"/>
                      <w:rPr>
                        <w:color w:val="FFFFFF" w:themeColor="background1"/>
                      </w:rPr>
                    </w:pPr>
                    <w:r w:rsidRPr="008475AB">
                      <w:rPr>
                        <w:color w:val="FFFFFF" w:themeColor="background1"/>
                      </w:rPr>
                      <w:t xml:space="preserve">Marselisborg Havnevej 22, 2.th. </w:t>
                    </w:r>
                  </w:p>
                  <w:p w14:paraId="2EE6CC83" w14:textId="77777777" w:rsidR="00B67DD2" w:rsidRPr="008475AB" w:rsidRDefault="00B67DD2" w:rsidP="00B67DD2">
                    <w:pPr>
                      <w:spacing w:after="0"/>
                      <w:rPr>
                        <w:color w:val="FFFFFF" w:themeColor="background1"/>
                      </w:rPr>
                    </w:pPr>
                    <w:r w:rsidRPr="008475AB">
                      <w:rPr>
                        <w:color w:val="FFFFFF" w:themeColor="background1"/>
                      </w:rPr>
                      <w:t xml:space="preserve">8000 Aarhus C </w:t>
                    </w:r>
                  </w:p>
                  <w:p w14:paraId="674096FA" w14:textId="77777777" w:rsidR="00B67DD2" w:rsidRPr="008475AB" w:rsidRDefault="00B67DD2" w:rsidP="00B67DD2">
                    <w:pPr>
                      <w:spacing w:after="0"/>
                      <w:rPr>
                        <w:color w:val="FFFFFF" w:themeColor="background1"/>
                      </w:rPr>
                    </w:pPr>
                    <w:r w:rsidRPr="008475AB">
                      <w:rPr>
                        <w:color w:val="FFFFFF" w:themeColor="background1"/>
                      </w:rPr>
                      <w:t xml:space="preserve">+45 2160 7252 </w:t>
                    </w:r>
                  </w:p>
                  <w:p w14:paraId="33ECE969" w14:textId="77777777" w:rsidR="00B67DD2" w:rsidRPr="008475AB" w:rsidRDefault="00B67DD2" w:rsidP="00B67DD2">
                    <w:pPr>
                      <w:spacing w:after="0"/>
                      <w:rPr>
                        <w:color w:val="FFFFFF" w:themeColor="background1"/>
                      </w:rPr>
                    </w:pPr>
                    <w:r w:rsidRPr="008475AB">
                      <w:rPr>
                        <w:color w:val="FFFFFF" w:themeColor="background1"/>
                      </w:rPr>
                      <w:t xml:space="preserve">info@lakeside.dk </w:t>
                    </w:r>
                  </w:p>
                  <w:p w14:paraId="22C32CE6" w14:textId="77777777" w:rsidR="00B67DD2" w:rsidRPr="008475AB" w:rsidRDefault="00B67DD2" w:rsidP="00B67DD2">
                    <w:pPr>
                      <w:spacing w:after="0"/>
                      <w:rPr>
                        <w:color w:val="FFFFFF" w:themeColor="background1"/>
                      </w:rPr>
                    </w:pPr>
                    <w:r w:rsidRPr="008475AB">
                      <w:rPr>
                        <w:color w:val="FFFFFF" w:themeColor="background1"/>
                      </w:rPr>
                      <w:t>CVR: 25450442</w:t>
                    </w:r>
                  </w:p>
                </w:txbxContent>
              </v:textbox>
            </v:shape>
          </w:pict>
        </mc:Fallback>
      </mc:AlternateContent>
    </w:r>
    <w:sdt>
      <w:sdtPr>
        <w:rPr>
          <w:rStyle w:val="Sidetal"/>
          <w:color w:val="FFFFFF" w:themeColor="background1"/>
        </w:rPr>
        <w:id w:val="31082813"/>
        <w:docPartObj>
          <w:docPartGallery w:val="Page Numbers (Bottom of Page)"/>
          <w:docPartUnique/>
        </w:docPartObj>
      </w:sdtPr>
      <w:sdtEndPr>
        <w:rPr>
          <w:rStyle w:val="Sidetal"/>
        </w:rPr>
      </w:sdtEndPr>
      <w:sdtContent>
        <w:r w:rsidR="008C2C0C" w:rsidRPr="008C2C0C">
          <w:rPr>
            <w:noProof/>
            <w:color w:val="FFFFFF" w:themeColor="background1"/>
          </w:rPr>
          <w:drawing>
            <wp:anchor distT="0" distB="0" distL="114300" distR="114300" simplePos="0" relativeHeight="251658242" behindDoc="0" locked="0" layoutInCell="1" allowOverlap="1" wp14:anchorId="5348987D" wp14:editId="76111700">
              <wp:simplePos x="0" y="0"/>
              <wp:positionH relativeFrom="column">
                <wp:posOffset>4342765</wp:posOffset>
              </wp:positionH>
              <wp:positionV relativeFrom="paragraph">
                <wp:posOffset>61595</wp:posOffset>
              </wp:positionV>
              <wp:extent cx="1588135" cy="448945"/>
              <wp:effectExtent l="0" t="0" r="0" b="0"/>
              <wp:wrapNone/>
              <wp:docPr id="124592864" name="Billede 1727547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92864" name="Billede 1727547735"/>
                      <pic:cNvPicPr/>
                    </pic:nvPicPr>
                    <pic:blipFill>
                      <a:blip r:embed="rId1">
                        <a:extLst>
                          <a:ext uri="{96DAC541-7B7A-43D3-8B79-37D633B846F1}">
                            <asvg:svgBlip xmlns:asvg="http://schemas.microsoft.com/office/drawing/2016/SVG/main" r:embed="rId2"/>
                          </a:ext>
                        </a:extLst>
                      </a:blip>
                      <a:stretch>
                        <a:fillRect/>
                      </a:stretch>
                    </pic:blipFill>
                    <pic:spPr>
                      <a:xfrm>
                        <a:off x="0" y="0"/>
                        <a:ext cx="1588135" cy="448945"/>
                      </a:xfrm>
                      <a:prstGeom prst="rect">
                        <a:avLst/>
                      </a:prstGeom>
                    </pic:spPr>
                  </pic:pic>
                </a:graphicData>
              </a:graphic>
              <wp14:sizeRelH relativeFrom="page">
                <wp14:pctWidth>0</wp14:pctWidth>
              </wp14:sizeRelH>
              <wp14:sizeRelV relativeFrom="page">
                <wp14:pctHeight>0</wp14:pctHeight>
              </wp14:sizeRelV>
            </wp:anchor>
          </w:drawing>
        </w:r>
      </w:sdtContent>
    </w:sdt>
  </w:p>
  <w:p w14:paraId="2632D735" w14:textId="77777777" w:rsidR="007C6C6C" w:rsidRPr="00AD203B" w:rsidRDefault="007C6C6C" w:rsidP="0082799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AF4A0" w14:textId="2EB9E2C3" w:rsidR="00B472A0" w:rsidRDefault="00D44A58" w:rsidP="0001177F">
    <w:pPr>
      <w:pStyle w:val="Sidefod"/>
      <w:jc w:val="center"/>
      <w:rPr>
        <w:color w:val="FFFFFF" w:themeColor="background1"/>
      </w:rPr>
    </w:pPr>
    <w:r>
      <w:rPr>
        <w:noProof/>
      </w:rPr>
      <mc:AlternateContent>
        <mc:Choice Requires="wps">
          <w:drawing>
            <wp:anchor distT="0" distB="0" distL="114300" distR="114300" simplePos="0" relativeHeight="251658249" behindDoc="0" locked="0" layoutInCell="1" allowOverlap="1" wp14:anchorId="5EB5E560" wp14:editId="6CB0EBE6">
              <wp:simplePos x="0" y="0"/>
              <wp:positionH relativeFrom="column">
                <wp:posOffset>-114274</wp:posOffset>
              </wp:positionH>
              <wp:positionV relativeFrom="paragraph">
                <wp:posOffset>-1788912</wp:posOffset>
              </wp:positionV>
              <wp:extent cx="2068830" cy="571500"/>
              <wp:effectExtent l="0" t="0" r="0" b="0"/>
              <wp:wrapNone/>
              <wp:docPr id="1804558948" name="Tekstfelt 1"/>
              <wp:cNvGraphicFramePr/>
              <a:graphic xmlns:a="http://schemas.openxmlformats.org/drawingml/2006/main">
                <a:graphicData uri="http://schemas.microsoft.com/office/word/2010/wordprocessingShape">
                  <wps:wsp>
                    <wps:cNvSpPr txBox="1"/>
                    <wps:spPr>
                      <a:xfrm>
                        <a:off x="0" y="0"/>
                        <a:ext cx="2068830" cy="571500"/>
                      </a:xfrm>
                      <a:prstGeom prst="rect">
                        <a:avLst/>
                      </a:prstGeom>
                      <a:noFill/>
                    </wps:spPr>
                    <wps:txbx>
                      <w:txbxContent>
                        <w:p w14:paraId="013DDC2D" w14:textId="77777777" w:rsidR="00D44A58" w:rsidRPr="00CD4462" w:rsidRDefault="00D44A58" w:rsidP="00D44A58">
                          <w:pPr>
                            <w:pStyle w:val="Sidehoved"/>
                            <w:rPr>
                              <w:color w:val="FFFFFF" w:themeColor="background1"/>
                            </w:rPr>
                          </w:pPr>
                          <w:r w:rsidRPr="00792071">
                            <w:rPr>
                              <w:color w:val="FFFFFF" w:themeColor="background1"/>
                            </w:rPr>
                            <w:fldChar w:fldCharType="begin"/>
                          </w:r>
                          <w:r w:rsidRPr="00792071">
                            <w:rPr>
                              <w:color w:val="FFFFFF" w:themeColor="background1"/>
                            </w:rPr>
                            <w:instrText xml:space="preserve"> DOCPROPERTY "Organisation" \* MERGEFORMAT </w:instrText>
                          </w:r>
                          <w:r w:rsidRPr="00792071">
                            <w:rPr>
                              <w:color w:val="FFFFFF" w:themeColor="background1"/>
                            </w:rPr>
                            <w:fldChar w:fldCharType="separate"/>
                          </w:r>
                          <w:r w:rsidRPr="00792071">
                            <w:rPr>
                              <w:color w:val="FFFFFF" w:themeColor="background1"/>
                            </w:rPr>
                            <w:t>&lt;organisation&gt;</w:t>
                          </w:r>
                          <w:r w:rsidRPr="00792071">
                            <w:rPr>
                              <w:color w:val="FFFFFF" w:themeColor="background1"/>
                            </w:rPr>
                            <w:fldChar w:fldCharType="end"/>
                          </w:r>
                          <w:r w:rsidRPr="00792071">
                            <w:rPr>
                              <w:color w:val="FFFFFF" w:themeColor="background1"/>
                            </w:rPr>
                            <w:br/>
                          </w:r>
                          <w:r w:rsidRPr="00CD4462">
                            <w:rPr>
                              <w:color w:val="FFFFFF" w:themeColor="background1"/>
                            </w:rPr>
                            <w:t>Adresse</w:t>
                          </w:r>
                        </w:p>
                        <w:p w14:paraId="3D345C07" w14:textId="77777777" w:rsidR="00D44A58" w:rsidRPr="00CD4462" w:rsidRDefault="00D44A58" w:rsidP="00D44A58">
                          <w:pPr>
                            <w:pStyle w:val="Sidehoved"/>
                            <w:rPr>
                              <w:color w:val="FFFFFF" w:themeColor="background1"/>
                            </w:rPr>
                          </w:pPr>
                          <w:proofErr w:type="spellStart"/>
                          <w:r w:rsidRPr="00CD4462">
                            <w:rPr>
                              <w:color w:val="FFFFFF" w:themeColor="background1"/>
                            </w:rPr>
                            <w:t>Postnr</w:t>
                          </w:r>
                          <w:proofErr w:type="spellEnd"/>
                          <w:r w:rsidRPr="00CD4462">
                            <w:rPr>
                              <w:color w:val="FFFFFF" w:themeColor="background1"/>
                            </w:rPr>
                            <w:t xml:space="preserve"> by</w:t>
                          </w:r>
                        </w:p>
                        <w:p w14:paraId="1CBB3C6F" w14:textId="77777777" w:rsidR="00D44A58" w:rsidRPr="00CD4462" w:rsidRDefault="00D44A58" w:rsidP="00D44A58">
                          <w:pPr>
                            <w:pStyle w:val="Sidehoved"/>
                            <w:rPr>
                              <w:color w:val="FFFFFF" w:themeColor="background1"/>
                            </w:rPr>
                          </w:pPr>
                          <w:hyperlink r:id="rId1" w:history="1">
                            <w:r w:rsidRPr="00CD4462">
                              <w:rPr>
                                <w:rStyle w:val="Hyperlink"/>
                                <w:rFonts w:ascii="Source Sans Pro Light" w:hAnsi="Source Sans Pro Light"/>
                                <w:color w:val="FFFFFF" w:themeColor="background1"/>
                                <w:sz w:val="21"/>
                                <w:szCs w:val="21"/>
                              </w:rPr>
                              <w:t>xxx@domæne.dk</w:t>
                            </w:r>
                          </w:hyperlink>
                        </w:p>
                        <w:p w14:paraId="560A1CA1" w14:textId="77777777" w:rsidR="00D44A58" w:rsidRPr="00792071" w:rsidRDefault="00D44A58" w:rsidP="00D44A58">
                          <w:pPr>
                            <w:pStyle w:val="Sidehoved"/>
                            <w:rPr>
                              <w:color w:val="FFFFFF" w:themeColor="background1"/>
                            </w:rPr>
                          </w:pPr>
                          <w:r w:rsidRPr="00CD4462">
                            <w:rPr>
                              <w:color w:val="FFFFFF" w:themeColor="background1"/>
                            </w:rPr>
                            <w:t xml:space="preserve">CVR: </w:t>
                          </w:r>
                          <w:proofErr w:type="spellStart"/>
                          <w:r w:rsidRPr="00CD4462">
                            <w:rPr>
                              <w:color w:val="FFFFFF" w:themeColor="background1"/>
                            </w:rPr>
                            <w:t>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EB5E560" id="_x0000_t202" coordsize="21600,21600" o:spt="202" path="m,l,21600r21600,l21600,xe">
              <v:stroke joinstyle="miter"/>
              <v:path gradientshapeok="t" o:connecttype="rect"/>
            </v:shapetype>
            <v:shape id="Tekstfelt 1" o:spid="_x0000_s1028" type="#_x0000_t202" style="position:absolute;left:0;text-align:left;margin-left:-9pt;margin-top:-140.85pt;width:162.9pt;height:45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" filled="f" stroked="f">
              <v:textbox style="mso-fit-shape-to-text:t">
                <w:txbxContent>
                  <w:p w14:paraId="013DDC2D" w14:textId="77777777" w:rsidR="00D44A58" w:rsidRPr="00CD4462" w:rsidRDefault="00D44A58" w:rsidP="00D44A58">
                    <w:pPr>
                      <w:pStyle w:val="Sidehoved"/>
                      <w:rPr>
                        <w:color w:val="FFFFFF" w:themeColor="background1"/>
                      </w:rPr>
                    </w:pPr>
                    <w:r w:rsidRPr="00792071">
                      <w:rPr>
                        <w:color w:val="FFFFFF" w:themeColor="background1"/>
                      </w:rPr>
                      <w:fldChar w:fldCharType="begin"/>
                    </w:r>
                    <w:r w:rsidRPr="00792071">
                      <w:rPr>
                        <w:color w:val="FFFFFF" w:themeColor="background1"/>
                      </w:rPr>
                      <w:instrText xml:space="preserve"> DOCPROPERTY "Organisation" \* MERGEFORMAT </w:instrText>
                    </w:r>
                    <w:r w:rsidRPr="00792071">
                      <w:rPr>
                        <w:color w:val="FFFFFF" w:themeColor="background1"/>
                      </w:rPr>
                      <w:fldChar w:fldCharType="separate"/>
                    </w:r>
                    <w:r w:rsidRPr="00792071">
                      <w:rPr>
                        <w:color w:val="FFFFFF" w:themeColor="background1"/>
                      </w:rPr>
                      <w:t>&lt;organisation&gt;</w:t>
                    </w:r>
                    <w:r w:rsidRPr="00792071">
                      <w:rPr>
                        <w:color w:val="FFFFFF" w:themeColor="background1"/>
                      </w:rPr>
                      <w:fldChar w:fldCharType="end"/>
                    </w:r>
                    <w:r w:rsidRPr="00792071">
                      <w:rPr>
                        <w:color w:val="FFFFFF" w:themeColor="background1"/>
                      </w:rPr>
                      <w:br/>
                    </w:r>
                    <w:r w:rsidRPr="00CD4462">
                      <w:rPr>
                        <w:color w:val="FFFFFF" w:themeColor="background1"/>
                      </w:rPr>
                      <w:t>Adresse</w:t>
                    </w:r>
                  </w:p>
                  <w:p w14:paraId="3D345C07" w14:textId="77777777" w:rsidR="00D44A58" w:rsidRPr="00CD4462" w:rsidRDefault="00D44A58" w:rsidP="00D44A58">
                    <w:pPr>
                      <w:pStyle w:val="Sidehoved"/>
                      <w:rPr>
                        <w:color w:val="FFFFFF" w:themeColor="background1"/>
                      </w:rPr>
                    </w:pPr>
                    <w:proofErr w:type="spellStart"/>
                    <w:r w:rsidRPr="00CD4462">
                      <w:rPr>
                        <w:color w:val="FFFFFF" w:themeColor="background1"/>
                      </w:rPr>
                      <w:t>Postnr</w:t>
                    </w:r>
                    <w:proofErr w:type="spellEnd"/>
                    <w:r w:rsidRPr="00CD4462">
                      <w:rPr>
                        <w:color w:val="FFFFFF" w:themeColor="background1"/>
                      </w:rPr>
                      <w:t xml:space="preserve"> by</w:t>
                    </w:r>
                  </w:p>
                  <w:p w14:paraId="1CBB3C6F" w14:textId="77777777" w:rsidR="00D44A58" w:rsidRPr="00CD4462" w:rsidRDefault="00D44A58" w:rsidP="00D44A58">
                    <w:pPr>
                      <w:pStyle w:val="Sidehoved"/>
                      <w:rPr>
                        <w:color w:val="FFFFFF" w:themeColor="background1"/>
                      </w:rPr>
                    </w:pPr>
                    <w:hyperlink r:id="rId2" w:history="1">
                      <w:r w:rsidRPr="00CD4462">
                        <w:rPr>
                          <w:rStyle w:val="Hyperlink"/>
                          <w:rFonts w:ascii="Source Sans Pro Light" w:hAnsi="Source Sans Pro Light"/>
                          <w:color w:val="FFFFFF" w:themeColor="background1"/>
                          <w:sz w:val="21"/>
                          <w:szCs w:val="21"/>
                        </w:rPr>
                        <w:t>xxx@domæne.dk</w:t>
                      </w:r>
                    </w:hyperlink>
                  </w:p>
                  <w:p w14:paraId="560A1CA1" w14:textId="77777777" w:rsidR="00D44A58" w:rsidRPr="00792071" w:rsidRDefault="00D44A58" w:rsidP="00D44A58">
                    <w:pPr>
                      <w:pStyle w:val="Sidehoved"/>
                      <w:rPr>
                        <w:color w:val="FFFFFF" w:themeColor="background1"/>
                      </w:rPr>
                    </w:pPr>
                    <w:r w:rsidRPr="00CD4462">
                      <w:rPr>
                        <w:color w:val="FFFFFF" w:themeColor="background1"/>
                      </w:rPr>
                      <w:t xml:space="preserve">CVR: </w:t>
                    </w:r>
                    <w:proofErr w:type="spellStart"/>
                    <w:r w:rsidRPr="00CD4462">
                      <w:rPr>
                        <w:color w:val="FFFFFF" w:themeColor="background1"/>
                      </w:rPr>
                      <w:t>xxxxxxxx</w:t>
                    </w:r>
                    <w:proofErr w:type="spellEnd"/>
                  </w:p>
                </w:txbxContent>
              </v:textbox>
            </v:shape>
          </w:pict>
        </mc:Fallback>
      </mc:AlternateContent>
    </w:r>
    <w:sdt>
      <w:sdtPr>
        <w:rPr>
          <w:rStyle w:val="Sidetal"/>
          <w:color w:val="FFFFFF" w:themeColor="background1"/>
        </w:rPr>
        <w:id w:val="1521740263"/>
        <w:docPartObj>
          <w:docPartGallery w:val="Page Numbers (Bottom of Page)"/>
          <w:docPartUnique/>
        </w:docPartObj>
      </w:sdtPr>
      <w:sdtEndPr>
        <w:rPr>
          <w:rStyle w:val="Sidetal"/>
        </w:rPr>
      </w:sdtEndPr>
      <w:sdtContent>
        <w:r w:rsidR="000C5338" w:rsidRPr="001246C8">
          <w:rPr>
            <w:rFonts w:ascii="Source Sans Pro Light" w:hAnsi="Source Sans Pro Light"/>
            <w:noProof/>
            <w:sz w:val="21"/>
            <w:szCs w:val="21"/>
            <w:shd w:val="clear" w:color="auto" w:fill="FFC403"/>
          </w:rPr>
          <w:drawing>
            <wp:anchor distT="0" distB="0" distL="114300" distR="114300" simplePos="0" relativeHeight="251658248" behindDoc="0" locked="0" layoutInCell="1" allowOverlap="1" wp14:anchorId="2AFA2CB2" wp14:editId="31E39E30">
              <wp:simplePos x="0" y="0"/>
              <wp:positionH relativeFrom="column">
                <wp:posOffset>4453061</wp:posOffset>
              </wp:positionH>
              <wp:positionV relativeFrom="paragraph">
                <wp:posOffset>-1524441</wp:posOffset>
              </wp:positionV>
              <wp:extent cx="1397000" cy="727075"/>
              <wp:effectExtent l="0" t="0" r="0" b="0"/>
              <wp:wrapNone/>
              <wp:docPr id="58624725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3">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r w:rsidR="00A55DB5">
          <w:rPr>
            <w:noProof/>
          </w:rPr>
          <w:drawing>
            <wp:anchor distT="0" distB="0" distL="114300" distR="114300" simplePos="0" relativeHeight="251658241" behindDoc="1" locked="0" layoutInCell="1" allowOverlap="1" wp14:anchorId="1B36872D" wp14:editId="32539B4D">
              <wp:simplePos x="0" y="0"/>
              <wp:positionH relativeFrom="column">
                <wp:posOffset>-923290</wp:posOffset>
              </wp:positionH>
              <wp:positionV relativeFrom="paragraph">
                <wp:posOffset>-1969135</wp:posOffset>
              </wp:positionV>
              <wp:extent cx="7604760" cy="178435"/>
              <wp:effectExtent l="0" t="0" r="0" b="0"/>
              <wp:wrapNone/>
              <wp:docPr id="999673757" name="Billede 999673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A55DB5">
          <w:rPr>
            <w:noProof/>
          </w:rPr>
          <mc:AlternateContent>
            <mc:Choice Requires="wps">
              <w:drawing>
                <wp:anchor distT="0" distB="0" distL="114300" distR="114300" simplePos="0" relativeHeight="251658240" behindDoc="1" locked="0" layoutInCell="1" allowOverlap="1" wp14:anchorId="2B8BE24B" wp14:editId="3FD6E673">
                  <wp:simplePos x="0" y="0"/>
                  <wp:positionH relativeFrom="column">
                    <wp:posOffset>-918015</wp:posOffset>
                  </wp:positionH>
                  <wp:positionV relativeFrom="paragraph">
                    <wp:posOffset>-1981641</wp:posOffset>
                  </wp:positionV>
                  <wp:extent cx="7604760" cy="1501140"/>
                  <wp:effectExtent l="0" t="0" r="2540" b="0"/>
                  <wp:wrapNone/>
                  <wp:docPr id="452029474" name="Rektangel 452029474"/>
                  <wp:cNvGraphicFramePr/>
                  <a:graphic xmlns:a="http://schemas.openxmlformats.org/drawingml/2006/main">
                    <a:graphicData uri="http://schemas.microsoft.com/office/word/2010/wordprocessingShape">
                      <wps:wsp>
                        <wps:cNvSpPr/>
                        <wps:spPr>
                          <a:xfrm>
                            <a:off x="0" y="0"/>
                            <a:ext cx="7604760" cy="15011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6F57D17" id="Rektangel 452029474" o:spid="_x0000_s1026" style="position:absolute;margin-left:-72.3pt;margin-top:-156.05pt;width:598.8pt;height:118.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" fillcolor="#023047 [3215]" stroked="f" strokeweight="1pt"/>
              </w:pict>
            </mc:Fallback>
          </mc:AlternateContent>
        </w:r>
        <w:r w:rsidR="0001177F" w:rsidRPr="0001177F">
          <w:rPr>
            <w:noProof/>
            <w:color w:val="FFFFFF" w:themeColor="background1"/>
          </w:rPr>
          <w:drawing>
            <wp:anchor distT="0" distB="0" distL="114300" distR="114300" simplePos="0" relativeHeight="251658247" behindDoc="1" locked="0" layoutInCell="1" allowOverlap="1" wp14:anchorId="6ADEFBA3" wp14:editId="574AF273">
              <wp:simplePos x="0" y="0"/>
              <wp:positionH relativeFrom="column">
                <wp:posOffset>-918845</wp:posOffset>
              </wp:positionH>
              <wp:positionV relativeFrom="paragraph">
                <wp:posOffset>-500380</wp:posOffset>
              </wp:positionV>
              <wp:extent cx="7604760" cy="178435"/>
              <wp:effectExtent l="0" t="0" r="0" b="0"/>
              <wp:wrapNone/>
              <wp:docPr id="640453133" name="Billede 64045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ygge1.png"/>
                      <pic:cNvPicPr/>
                    </pic:nvPicPr>
                    <pic:blipFill>
                      <a:blip r:embed="rId4">
                        <a:extLst>
                          <a:ext uri="{28A0092B-C50C-407E-A947-70E740481C1C}">
                            <a14:useLocalDpi xmlns:a14="http://schemas.microsoft.com/office/drawing/2010/main" val="0"/>
                          </a:ext>
                        </a:extLst>
                      </a:blip>
                      <a:stretch>
                        <a:fillRect/>
                      </a:stretch>
                    </pic:blipFill>
                    <pic:spPr>
                      <a:xfrm flipV="1">
                        <a:off x="0" y="0"/>
                        <a:ext cx="7604760" cy="178435"/>
                      </a:xfrm>
                      <a:prstGeom prst="rect">
                        <a:avLst/>
                      </a:prstGeom>
                    </pic:spPr>
                  </pic:pic>
                </a:graphicData>
              </a:graphic>
              <wp14:sizeRelH relativeFrom="page">
                <wp14:pctWidth>0</wp14:pctWidth>
              </wp14:sizeRelH>
              <wp14:sizeRelV relativeFrom="page">
                <wp14:pctHeight>0</wp14:pctHeight>
              </wp14:sizeRelV>
            </wp:anchor>
          </w:drawing>
        </w:r>
        <w:r w:rsidR="0001177F" w:rsidRPr="0001177F">
          <w:rPr>
            <w:noProof/>
            <w:color w:val="FFFFFF" w:themeColor="background1"/>
          </w:rPr>
          <mc:AlternateContent>
            <mc:Choice Requires="wps">
              <w:drawing>
                <wp:anchor distT="0" distB="0" distL="114300" distR="114300" simplePos="0" relativeHeight="251658246" behindDoc="1" locked="0" layoutInCell="1" allowOverlap="1" wp14:anchorId="57011E45" wp14:editId="3C5365DC">
                  <wp:simplePos x="0" y="0"/>
                  <wp:positionH relativeFrom="column">
                    <wp:posOffset>-918845</wp:posOffset>
                  </wp:positionH>
                  <wp:positionV relativeFrom="paragraph">
                    <wp:posOffset>-499175</wp:posOffset>
                  </wp:positionV>
                  <wp:extent cx="7604760" cy="1097280"/>
                  <wp:effectExtent l="0" t="0" r="2540" b="0"/>
                  <wp:wrapNone/>
                  <wp:docPr id="1756355825" name="Rektangel 1756355825"/>
                  <wp:cNvGraphicFramePr/>
                  <a:graphic xmlns:a="http://schemas.openxmlformats.org/drawingml/2006/main">
                    <a:graphicData uri="http://schemas.microsoft.com/office/word/2010/wordprocessingShape">
                      <wps:wsp>
                        <wps:cNvSpPr/>
                        <wps:spPr>
                          <a:xfrm>
                            <a:off x="0" y="0"/>
                            <a:ext cx="7604760" cy="109728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A5037D8" id="Rektangel 1756355825" o:spid="_x0000_s1026" style="position:absolute;margin-left:-72.35pt;margin-top:-39.3pt;width:598.8pt;height:86.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" fillcolor="#ff4e26 [3208]" stroked="f" strokeweight="1pt"/>
              </w:pict>
            </mc:Fallback>
          </mc:AlternateContent>
        </w:r>
      </w:sdtContent>
    </w:sdt>
  </w:p>
  <w:p w14:paraId="09E4E10D" w14:textId="5DE8EE07" w:rsidR="00A15B74" w:rsidRPr="00AD203B" w:rsidRDefault="00A15B74" w:rsidP="0082799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C49E" w14:textId="087461FA" w:rsidR="00A75F48" w:rsidRPr="00A75F48" w:rsidRDefault="00A75F48" w:rsidP="0001177F">
    <w:pPr>
      <w:pStyle w:val="Sidefod"/>
      <w:jc w:val="center"/>
      <w:rPr>
        <w:color w:val="1C1C1C" w:themeColor="text1"/>
      </w:rPr>
    </w:pPr>
    <w:r w:rsidRPr="001246C8">
      <w:rPr>
        <w:rFonts w:ascii="Source Sans Pro Light" w:hAnsi="Source Sans Pro Light"/>
        <w:noProof/>
        <w:sz w:val="21"/>
        <w:szCs w:val="21"/>
        <w:shd w:val="clear" w:color="auto" w:fill="FFC403"/>
      </w:rPr>
      <w:drawing>
        <wp:anchor distT="0" distB="0" distL="114300" distR="114300" simplePos="0" relativeHeight="251658250" behindDoc="0" locked="0" layoutInCell="1" allowOverlap="1" wp14:anchorId="4A69DBE1" wp14:editId="5A21A2D6">
          <wp:simplePos x="0" y="0"/>
          <wp:positionH relativeFrom="column">
            <wp:posOffset>4506398</wp:posOffset>
          </wp:positionH>
          <wp:positionV relativeFrom="paragraph">
            <wp:posOffset>-332521</wp:posOffset>
          </wp:positionV>
          <wp:extent cx="1397000" cy="727075"/>
          <wp:effectExtent l="0" t="0" r="0" b="0"/>
          <wp:wrapNone/>
          <wp:docPr id="70529771" name="Billede 1" descr="Et billede, der indeholder skærmbillede, Font/skrifttype, Rektangel,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03898" name="Billede 1" descr="Et billede, der indeholder skærmbillede, Font/skrifttype, Rektangel,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397000" cy="727075"/>
                  </a:xfrm>
                  <a:prstGeom prst="rect">
                    <a:avLst/>
                  </a:prstGeom>
                </pic:spPr>
              </pic:pic>
            </a:graphicData>
          </a:graphic>
          <wp14:sizeRelH relativeFrom="page">
            <wp14:pctWidth>0</wp14:pctWidth>
          </wp14:sizeRelH>
          <wp14:sizeRelV relativeFrom="page">
            <wp14:pctHeight>0</wp14:pctHeight>
          </wp14:sizeRelV>
        </wp:anchor>
      </w:drawing>
    </w:r>
    <w:sdt>
      <w:sdtPr>
        <w:rPr>
          <w:rStyle w:val="Sidetal"/>
          <w:color w:val="1C1C1C" w:themeColor="text1"/>
        </w:rPr>
        <w:id w:val="2035155858"/>
        <w:docPartObj>
          <w:docPartGallery w:val="Page Numbers (Bottom of Page)"/>
          <w:docPartUnique/>
        </w:docPartObj>
      </w:sdtPr>
      <w:sdtEndPr>
        <w:rPr>
          <w:rStyle w:val="Sidetal"/>
        </w:rPr>
      </w:sdtEndPr>
      <w:sdtContent>
        <w:r w:rsidRPr="00A75F48">
          <w:rPr>
            <w:rStyle w:val="Sidetal"/>
            <w:color w:val="1C1C1C" w:themeColor="text1"/>
          </w:rPr>
          <w:fldChar w:fldCharType="begin"/>
        </w:r>
        <w:r w:rsidRPr="00A75F48">
          <w:rPr>
            <w:rStyle w:val="Sidetal"/>
            <w:color w:val="1C1C1C" w:themeColor="text1"/>
          </w:rPr>
          <w:instrText xml:space="preserve"> PAGE </w:instrText>
        </w:r>
        <w:r w:rsidRPr="00A75F48">
          <w:rPr>
            <w:rStyle w:val="Sidetal"/>
            <w:color w:val="1C1C1C" w:themeColor="text1"/>
          </w:rPr>
          <w:fldChar w:fldCharType="separate"/>
        </w:r>
        <w:r w:rsidRPr="00A75F48">
          <w:rPr>
            <w:rStyle w:val="Sidetal"/>
            <w:noProof/>
            <w:color w:val="1C1C1C" w:themeColor="text1"/>
          </w:rPr>
          <w:t>1</w:t>
        </w:r>
        <w:r w:rsidRPr="00A75F48">
          <w:rPr>
            <w:rStyle w:val="Sidetal"/>
            <w:color w:val="1C1C1C" w:themeColor="tex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ED741" w14:textId="77777777" w:rsidR="003F03A3" w:rsidRDefault="003F03A3" w:rsidP="00827996">
      <w:r>
        <w:separator/>
      </w:r>
    </w:p>
  </w:footnote>
  <w:footnote w:type="continuationSeparator" w:id="0">
    <w:p w14:paraId="02825F6D" w14:textId="77777777" w:rsidR="003F03A3" w:rsidRDefault="003F03A3" w:rsidP="00827996">
      <w:r>
        <w:continuationSeparator/>
      </w:r>
    </w:p>
  </w:footnote>
  <w:footnote w:type="continuationNotice" w:id="1">
    <w:p w14:paraId="5BF8F784" w14:textId="77777777" w:rsidR="003F03A3" w:rsidRDefault="003F03A3">
      <w:pPr>
        <w:spacing w:after="0"/>
      </w:pPr>
    </w:p>
  </w:footnote>
  <w:footnote w:id="2">
    <w:p w14:paraId="0582358A" w14:textId="5FFD9D70" w:rsidR="009D29E5" w:rsidRDefault="009D29E5">
      <w:pPr>
        <w:pStyle w:val="Fodnotetekst"/>
      </w:pPr>
      <w:r>
        <w:rPr>
          <w:rStyle w:val="Fodnotehenvisning"/>
        </w:rPr>
        <w:footnoteRef/>
      </w:r>
      <w:r>
        <w:t xml:space="preserve"> Indberetning via virk.dk: </w:t>
      </w:r>
      <w:hyperlink r:id="rId1" w:history="1">
        <w:r w:rsidRPr="009E250A">
          <w:rPr>
            <w:rStyle w:val="Hyperlink"/>
          </w:rPr>
          <w:t>https://virk.dk/myndigheder/stat/Digitaliseringsstyrelsen/selvbetjening/Indberetning_af_brud_paa_sikkerhed/</w:t>
        </w:r>
      </w:hyperlink>
      <w:r>
        <w:t xml:space="preserve"> </w:t>
      </w:r>
      <w:r w:rsidR="00035060">
        <w:t>Det forventes pt at indberetning til Energistyrelsen, CSIRT, Energinet og Datatilsynet alle vil kunne foretages via virk.dk.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0EC8" w14:textId="77777777" w:rsidR="00AA301E" w:rsidRPr="00A15B74" w:rsidRDefault="00DC5D8C" w:rsidP="00A15B74">
    <w:pPr>
      <w:pStyle w:val="Sidehoved"/>
    </w:pPr>
    <w:r>
      <w:rPr>
        <w:noProof/>
      </w:rPr>
      <mc:AlternateContent>
        <mc:Choice Requires="wps">
          <w:drawing>
            <wp:anchor distT="0" distB="0" distL="114300" distR="114300" simplePos="0" relativeHeight="251658245" behindDoc="0" locked="0" layoutInCell="1" allowOverlap="1" wp14:anchorId="7220828E" wp14:editId="1DBA0578">
              <wp:simplePos x="0" y="0"/>
              <wp:positionH relativeFrom="column">
                <wp:posOffset>-114054</wp:posOffset>
              </wp:positionH>
              <wp:positionV relativeFrom="paragraph">
                <wp:posOffset>-21538</wp:posOffset>
              </wp:positionV>
              <wp:extent cx="2743200" cy="573316"/>
              <wp:effectExtent l="0" t="0" r="0" b="0"/>
              <wp:wrapNone/>
              <wp:docPr id="1225450672" name="Tekstfelt 4"/>
              <wp:cNvGraphicFramePr/>
              <a:graphic xmlns:a="http://schemas.openxmlformats.org/drawingml/2006/main">
                <a:graphicData uri="http://schemas.microsoft.com/office/word/2010/wordprocessingShape">
                  <wps:wsp>
                    <wps:cNvSpPr txBox="1"/>
                    <wps:spPr>
                      <a:xfrm>
                        <a:off x="0" y="0"/>
                        <a:ext cx="2743200" cy="573316"/>
                      </a:xfrm>
                      <a:prstGeom prst="rect">
                        <a:avLst/>
                      </a:prstGeom>
                      <a:noFill/>
                    </wps:spPr>
                    <wps:txbx>
                      <w:txbxContent>
                        <w:p w14:paraId="4EDCD94C" w14:textId="77777777" w:rsidR="00DC5D8C" w:rsidRPr="00613017" w:rsidRDefault="00DC5D8C" w:rsidP="00DC5D8C">
                          <w:pPr>
                            <w:spacing w:after="0"/>
                            <w:rPr>
                              <w:color w:val="FFFFFF" w:themeColor="background1"/>
                            </w:rPr>
                          </w:pPr>
                          <w:r w:rsidRPr="00613017">
                            <w:rPr>
                              <w:b/>
                              <w:bCs/>
                              <w:color w:val="FFFFFF" w:themeColor="background1"/>
                            </w:rPr>
                            <w:t>Version</w:t>
                          </w:r>
                          <w:r>
                            <w:rPr>
                              <w:b/>
                              <w:bCs/>
                              <w:color w:val="FFFFFF" w:themeColor="background1"/>
                            </w:rPr>
                            <w:t xml:space="preserve"> 1.0</w:t>
                          </w:r>
                        </w:p>
                        <w:p w14:paraId="09892B1A" w14:textId="7F875F4C" w:rsidR="00DC5D8C" w:rsidRPr="008475AB" w:rsidRDefault="00DC5D8C" w:rsidP="00DC5D8C">
                          <w:pPr>
                            <w:spacing w:after="0"/>
                            <w:rPr>
                              <w:color w:val="FFFFFF" w:themeColor="background1"/>
                            </w:rPr>
                          </w:pPr>
                          <w:r>
                            <w:rPr>
                              <w:color w:val="FFFFFF" w:themeColor="background1"/>
                            </w:rPr>
                            <w:t xml:space="preserve">Publiceret d. </w:t>
                          </w:r>
                          <w:r w:rsidR="002D054E">
                            <w:rPr>
                              <w:color w:val="FFFFFF" w:themeColor="background1"/>
                            </w:rPr>
                            <w:t>04</w:t>
                          </w:r>
                          <w:r>
                            <w:rPr>
                              <w:color w:val="FFFFFF" w:themeColor="background1"/>
                            </w:rPr>
                            <w:t>.</w:t>
                          </w:r>
                          <w:r w:rsidR="002D054E">
                            <w:rPr>
                              <w:color w:val="FFFFFF" w:themeColor="background1"/>
                            </w:rPr>
                            <w:t>03</w:t>
                          </w:r>
                          <w:r>
                            <w:rPr>
                              <w:color w:val="FFFFFF" w:themeColor="background1"/>
                            </w:rPr>
                            <w:t>.</w:t>
                          </w:r>
                          <w:r w:rsidR="000F732A">
                            <w:rPr>
                              <w:color w:val="FFFFFF" w:themeColor="background1"/>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20828E" id="_x0000_t202" coordsize="21600,21600" o:spt="202" path="m,l,21600r21600,l21600,xe">
              <v:stroke joinstyle="miter"/>
              <v:path gradientshapeok="t" o:connecttype="rect"/>
            </v:shapetype>
            <v:shape id="Tekstfelt 4" o:spid="_x0000_s1026" type="#_x0000_t202" style="position:absolute;margin-left:-9pt;margin-top:-1.7pt;width:3in;height:45.1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" filled="f" stroked="f">
              <v:textbox>
                <w:txbxContent>
                  <w:p w14:paraId="4EDCD94C" w14:textId="77777777" w:rsidR="00DC5D8C" w:rsidRPr="00613017" w:rsidRDefault="00DC5D8C" w:rsidP="00DC5D8C">
                    <w:pPr>
                      <w:spacing w:after="0"/>
                      <w:rPr>
                        <w:color w:val="FFFFFF" w:themeColor="background1"/>
                      </w:rPr>
                    </w:pPr>
                    <w:r w:rsidRPr="00613017">
                      <w:rPr>
                        <w:b/>
                        <w:bCs/>
                        <w:color w:val="FFFFFF" w:themeColor="background1"/>
                      </w:rPr>
                      <w:t>Version</w:t>
                    </w:r>
                    <w:r>
                      <w:rPr>
                        <w:b/>
                        <w:bCs/>
                        <w:color w:val="FFFFFF" w:themeColor="background1"/>
                      </w:rPr>
                      <w:t xml:space="preserve"> 1.0</w:t>
                    </w:r>
                  </w:p>
                  <w:p w14:paraId="09892B1A" w14:textId="7F875F4C" w:rsidR="00DC5D8C" w:rsidRPr="008475AB" w:rsidRDefault="00DC5D8C" w:rsidP="00DC5D8C">
                    <w:pPr>
                      <w:spacing w:after="0"/>
                      <w:rPr>
                        <w:color w:val="FFFFFF" w:themeColor="background1"/>
                      </w:rPr>
                    </w:pPr>
                    <w:r>
                      <w:rPr>
                        <w:color w:val="FFFFFF" w:themeColor="background1"/>
                      </w:rPr>
                      <w:t xml:space="preserve">Publiceret d. </w:t>
                    </w:r>
                    <w:r w:rsidR="002D054E">
                      <w:rPr>
                        <w:color w:val="FFFFFF" w:themeColor="background1"/>
                      </w:rPr>
                      <w:t>04</w:t>
                    </w:r>
                    <w:r>
                      <w:rPr>
                        <w:color w:val="FFFFFF" w:themeColor="background1"/>
                      </w:rPr>
                      <w:t>.</w:t>
                    </w:r>
                    <w:r w:rsidR="002D054E">
                      <w:rPr>
                        <w:color w:val="FFFFFF" w:themeColor="background1"/>
                      </w:rPr>
                      <w:t>03</w:t>
                    </w:r>
                    <w:r>
                      <w:rPr>
                        <w:color w:val="FFFFFF" w:themeColor="background1"/>
                      </w:rPr>
                      <w:t>.</w:t>
                    </w:r>
                    <w:r w:rsidR="000F732A">
                      <w:rPr>
                        <w:color w:val="FFFFFF" w:themeColor="background1"/>
                      </w:rPr>
                      <w:t>2025</w:t>
                    </w:r>
                  </w:p>
                </w:txbxContent>
              </v:textbox>
            </v:shape>
          </w:pict>
        </mc:Fallback>
      </mc:AlternateContent>
    </w:r>
    <w:r w:rsidR="008C2C0C">
      <w:rPr>
        <w:noProof/>
      </w:rPr>
      <mc:AlternateContent>
        <mc:Choice Requires="wps">
          <w:drawing>
            <wp:anchor distT="0" distB="0" distL="114300" distR="114300" simplePos="0" relativeHeight="251658243" behindDoc="1" locked="0" layoutInCell="1" allowOverlap="1" wp14:anchorId="08AF22BE" wp14:editId="1CFBD543">
              <wp:simplePos x="0" y="0"/>
              <wp:positionH relativeFrom="column">
                <wp:posOffset>-919039</wp:posOffset>
              </wp:positionH>
              <wp:positionV relativeFrom="paragraph">
                <wp:posOffset>-477079</wp:posOffset>
              </wp:positionV>
              <wp:extent cx="7604760" cy="10793110"/>
              <wp:effectExtent l="0" t="0" r="2540" b="1905"/>
              <wp:wrapNone/>
              <wp:docPr id="2001020671" name="Rektangel 2001020671"/>
              <wp:cNvGraphicFramePr/>
              <a:graphic xmlns:a="http://schemas.openxmlformats.org/drawingml/2006/main">
                <a:graphicData uri="http://schemas.microsoft.com/office/word/2010/wordprocessingShape">
                  <wps:wsp>
                    <wps:cNvSpPr/>
                    <wps:spPr>
                      <a:xfrm>
                        <a:off x="0" y="0"/>
                        <a:ext cx="7604760" cy="10793110"/>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6CA761B" id="Rektangel 2001020671" o:spid="_x0000_s1026" style="position:absolute;margin-left:-72.35pt;margin-top:-37.55pt;width:598.8pt;height:849.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" fillcolor="#ff4e26 [3208]"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15B74" w14:paraId="28E3CFC8" w14:textId="77777777">
      <w:tc>
        <w:tcPr>
          <w:tcW w:w="4530" w:type="dxa"/>
        </w:tcPr>
        <w:p w14:paraId="58C8DB93" w14:textId="77777777" w:rsidR="00A15B74" w:rsidRDefault="00A15B74" w:rsidP="00827996">
          <w:pPr>
            <w:pStyle w:val="Sidehoved"/>
            <w:rPr>
              <w:highlight w:val="yellow"/>
            </w:rPr>
          </w:pPr>
          <w:r>
            <w:t>Hændelseshåndtering</w:t>
          </w:r>
          <w:r w:rsidRPr="006E1A32">
            <w:t xml:space="preserve"> </w:t>
          </w:r>
          <w:proofErr w:type="spellStart"/>
          <w:r w:rsidRPr="006E1A32">
            <w:t>v.</w:t>
          </w:r>
          <w:r w:rsidRPr="00FA0E7C">
            <w:rPr>
              <w:highlight w:val="yellow"/>
            </w:rPr>
            <w:t>X.X</w:t>
          </w:r>
          <w:proofErr w:type="spellEnd"/>
        </w:p>
        <w:p w14:paraId="2C9C6933" w14:textId="77777777" w:rsidR="00A15B74" w:rsidRDefault="00A15B74" w:rsidP="00827996">
          <w:pPr>
            <w:pStyle w:val="Sidehoved"/>
            <w:rPr>
              <w:rFonts w:ascii="Lakeside" w:hAnsi="Lakeside"/>
              <w:sz w:val="21"/>
              <w:szCs w:val="21"/>
              <w:highlight w:val="yellow"/>
            </w:rPr>
          </w:pPr>
          <w:r w:rsidRPr="00FA0E7C">
            <w:rPr>
              <w:highlight w:val="yellow"/>
            </w:rPr>
            <w:t>[</w:t>
          </w:r>
          <w:proofErr w:type="spellStart"/>
          <w:proofErr w:type="gramStart"/>
          <w:r w:rsidRPr="00FA0E7C">
            <w:rPr>
              <w:highlight w:val="yellow"/>
            </w:rPr>
            <w:t>dd.mm.yyyy</w:t>
          </w:r>
          <w:proofErr w:type="spellEnd"/>
          <w:proofErr w:type="gramEnd"/>
          <w:r w:rsidRPr="00FA0E7C">
            <w:rPr>
              <w:highlight w:val="yellow"/>
            </w:rPr>
            <w:t>]</w:t>
          </w:r>
        </w:p>
      </w:tc>
      <w:tc>
        <w:tcPr>
          <w:tcW w:w="4530" w:type="dxa"/>
        </w:tcPr>
        <w:p w14:paraId="077C985B" w14:textId="77777777" w:rsidR="00A15B74" w:rsidRPr="007E3AE2" w:rsidRDefault="00A15B74" w:rsidP="0047276B">
          <w:pPr>
            <w:pStyle w:val="Sidehoved"/>
            <w:jc w:val="right"/>
            <w:rPr>
              <w:highlight w:val="yellow"/>
            </w:rPr>
          </w:pPr>
          <w:r w:rsidRPr="007E3AE2">
            <w:rPr>
              <w:highlight w:val="yellow"/>
            </w:rPr>
            <w:t>ORGANISATION</w:t>
          </w:r>
        </w:p>
        <w:p w14:paraId="51ED91D5" w14:textId="77777777" w:rsidR="00A15B74" w:rsidRPr="007E3AE2" w:rsidRDefault="00A15B74" w:rsidP="0047276B">
          <w:pPr>
            <w:pStyle w:val="Sidehoved"/>
            <w:jc w:val="right"/>
            <w:rPr>
              <w:highlight w:val="yellow"/>
            </w:rPr>
          </w:pPr>
          <w:r w:rsidRPr="007E3AE2">
            <w:rPr>
              <w:highlight w:val="yellow"/>
            </w:rPr>
            <w:t>Adresse</w:t>
          </w:r>
        </w:p>
        <w:p w14:paraId="220069C1" w14:textId="77777777" w:rsidR="00A15B74" w:rsidRPr="007E3AE2" w:rsidRDefault="00A15B74" w:rsidP="0047276B">
          <w:pPr>
            <w:pStyle w:val="Sidehoved"/>
            <w:jc w:val="right"/>
            <w:rPr>
              <w:highlight w:val="yellow"/>
            </w:rPr>
          </w:pPr>
          <w:proofErr w:type="spellStart"/>
          <w:r w:rsidRPr="007E3AE2">
            <w:rPr>
              <w:highlight w:val="yellow"/>
            </w:rPr>
            <w:t>Postnr</w:t>
          </w:r>
          <w:proofErr w:type="spellEnd"/>
          <w:r w:rsidRPr="007E3AE2">
            <w:rPr>
              <w:highlight w:val="yellow"/>
            </w:rPr>
            <w:t xml:space="preserve"> by</w:t>
          </w:r>
        </w:p>
        <w:p w14:paraId="04E5CEA2" w14:textId="77777777" w:rsidR="00A15B74" w:rsidRPr="007E3AE2" w:rsidRDefault="00A15B74" w:rsidP="0047276B">
          <w:pPr>
            <w:pStyle w:val="Sidehoved"/>
            <w:jc w:val="right"/>
            <w:rPr>
              <w:rFonts w:ascii="Source Sans Pro Light" w:hAnsi="Source Sans Pro Light"/>
              <w:sz w:val="21"/>
              <w:szCs w:val="21"/>
              <w:highlight w:val="yellow"/>
            </w:rPr>
          </w:pPr>
          <w:hyperlink r:id="rId1" w:history="1">
            <w:r w:rsidRPr="007E3AE2">
              <w:rPr>
                <w:rStyle w:val="Hyperlink"/>
                <w:rFonts w:ascii="Source Sans Pro Light" w:hAnsi="Source Sans Pro Light"/>
                <w:sz w:val="21"/>
                <w:szCs w:val="21"/>
                <w:highlight w:val="yellow"/>
              </w:rPr>
              <w:t>xxx@domæne.dk</w:t>
            </w:r>
          </w:hyperlink>
        </w:p>
        <w:p w14:paraId="7F34D532" w14:textId="77777777" w:rsidR="00A15B74" w:rsidRPr="0002763C" w:rsidRDefault="00A15B74" w:rsidP="0047276B">
          <w:pPr>
            <w:pStyle w:val="Sidehoved"/>
            <w:jc w:val="right"/>
          </w:pPr>
          <w:r w:rsidRPr="00E52792">
            <w:rPr>
              <w:highlight w:val="yellow"/>
            </w:rPr>
            <w:t xml:space="preserve"> </w:t>
          </w:r>
          <w:r w:rsidRPr="007E3AE2">
            <w:rPr>
              <w:highlight w:val="yellow"/>
            </w:rPr>
            <w:t xml:space="preserve">CVR: </w:t>
          </w:r>
          <w:proofErr w:type="spellStart"/>
          <w:r w:rsidRPr="007E3AE2">
            <w:rPr>
              <w:highlight w:val="yellow"/>
            </w:rPr>
            <w:t>xxxxxxxx</w:t>
          </w:r>
          <w:proofErr w:type="spellEnd"/>
        </w:p>
      </w:tc>
    </w:tr>
  </w:tbl>
  <w:p w14:paraId="46A705CB" w14:textId="77777777" w:rsidR="00A15B74" w:rsidRPr="008E669D" w:rsidRDefault="00A15B74" w:rsidP="0082799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90ACD" w14:textId="0F14C668" w:rsidR="00AE7931" w:rsidRPr="007730A3" w:rsidRDefault="00AE7931" w:rsidP="0082799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C013F"/>
    <w:multiLevelType w:val="multilevel"/>
    <w:tmpl w:val="86225786"/>
    <w:styleLink w:val="Aktuelliste2"/>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F65490C"/>
    <w:multiLevelType w:val="multilevel"/>
    <w:tmpl w:val="B1DCCD84"/>
    <w:styleLink w:val="Aktuelliste16"/>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 w15:restartNumberingAfterBreak="0">
    <w:nsid w:val="12A8723C"/>
    <w:multiLevelType w:val="multilevel"/>
    <w:tmpl w:val="F77CDA82"/>
    <w:styleLink w:val="Aktuelliste7"/>
    <w:lvl w:ilvl="0">
      <w:start w:val="1"/>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59D5F01"/>
    <w:multiLevelType w:val="multilevel"/>
    <w:tmpl w:val="0792BC5E"/>
    <w:styleLink w:val="Aktuellist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770E06"/>
    <w:multiLevelType w:val="multilevel"/>
    <w:tmpl w:val="76A2AF50"/>
    <w:styleLink w:val="Aktuelliste28"/>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58" w:hanging="139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5" w15:restartNumberingAfterBreak="0">
    <w:nsid w:val="16CA0084"/>
    <w:multiLevelType w:val="multilevel"/>
    <w:tmpl w:val="60528D32"/>
    <w:styleLink w:val="Aktuelliste19"/>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6" w15:restartNumberingAfterBreak="0">
    <w:nsid w:val="19B870C6"/>
    <w:multiLevelType w:val="multilevel"/>
    <w:tmpl w:val="5D002F84"/>
    <w:styleLink w:val="Aktuelliste21"/>
    <w:lvl w:ilvl="0">
      <w:start w:val="1"/>
      <w:numFmt w:val="decimal"/>
      <w:lvlText w:val="%1 |"/>
      <w:lvlJc w:val="left"/>
      <w:pPr>
        <w:ind w:left="1191" w:hanging="831"/>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7" w15:restartNumberingAfterBreak="0">
    <w:nsid w:val="1A29461C"/>
    <w:multiLevelType w:val="multilevel"/>
    <w:tmpl w:val="49E4317A"/>
    <w:styleLink w:val="Typografi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color w:val="auto"/>
      </w:rPr>
    </w:lvl>
    <w:lvl w:ilvl="2">
      <w:start w:val="1"/>
      <w:numFmt w:val="bullet"/>
      <w:lvlText w:val=""/>
      <w:lvlJc w:val="left"/>
      <w:pPr>
        <w:ind w:left="2160" w:hanging="36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Symbol" w:hAnsi="Symbol" w:cs="Courier New" w:hint="default"/>
      </w:rPr>
    </w:lvl>
    <w:lvl w:ilvl="8">
      <w:start w:val="1"/>
      <w:numFmt w:val="bullet"/>
      <w:lvlText w:val=""/>
      <w:lvlJc w:val="left"/>
      <w:pPr>
        <w:ind w:left="6480" w:hanging="360"/>
      </w:pPr>
      <w:rPr>
        <w:rFonts w:ascii="Symbol" w:hAnsi="Symbol" w:hint="default"/>
      </w:rPr>
    </w:lvl>
  </w:abstractNum>
  <w:abstractNum w:abstractNumId="8" w15:restartNumberingAfterBreak="0">
    <w:nsid w:val="1AA0240F"/>
    <w:multiLevelType w:val="multilevel"/>
    <w:tmpl w:val="5F304DBE"/>
    <w:styleLink w:val="Aktuelliste20"/>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213B0232"/>
    <w:multiLevelType w:val="multilevel"/>
    <w:tmpl w:val="35627248"/>
    <w:styleLink w:val="Aktuelliste30"/>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418" w:hanging="1058"/>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0" w15:restartNumberingAfterBreak="0">
    <w:nsid w:val="26540FEE"/>
    <w:multiLevelType w:val="multilevel"/>
    <w:tmpl w:val="022EDD82"/>
    <w:styleLink w:val="Aktuelliste33"/>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27A63952"/>
    <w:multiLevelType w:val="multilevel"/>
    <w:tmpl w:val="1C8C9256"/>
    <w:styleLink w:val="Aktuelliste26"/>
    <w:lvl w:ilvl="0">
      <w:start w:val="1"/>
      <w:numFmt w:val="decimal"/>
      <w:lvlText w:val="%1"/>
      <w:lvlJc w:val="left"/>
      <w:pPr>
        <w:ind w:left="1247" w:hanging="887"/>
      </w:pPr>
      <w:rPr>
        <w:rFonts w:hint="default"/>
      </w:rPr>
    </w:lvl>
    <w:lvl w:ilvl="1">
      <w:start w:val="1"/>
      <w:numFmt w:val="decimal"/>
      <w:lvlText w:val="%1.%2"/>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2" w15:restartNumberingAfterBreak="0">
    <w:nsid w:val="28AA33E7"/>
    <w:multiLevelType w:val="multilevel"/>
    <w:tmpl w:val="814CBBAC"/>
    <w:styleLink w:val="Aktuelliste15"/>
    <w:lvl w:ilvl="0">
      <w:start w:val="1"/>
      <w:numFmt w:val="decimal"/>
      <w:lvlText w:val="%1"/>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3" w15:restartNumberingAfterBreak="0">
    <w:nsid w:val="29607263"/>
    <w:multiLevelType w:val="multilevel"/>
    <w:tmpl w:val="04AA2748"/>
    <w:styleLink w:val="Aktuelliste11"/>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2B0CD3"/>
    <w:multiLevelType w:val="multilevel"/>
    <w:tmpl w:val="5E86C4EA"/>
    <w:styleLink w:val="Typografi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51F2913"/>
    <w:multiLevelType w:val="multilevel"/>
    <w:tmpl w:val="5952233C"/>
    <w:lvl w:ilvl="0">
      <w:start w:val="1"/>
      <w:numFmt w:val="decimal"/>
      <w:pStyle w:val="Overskrift1"/>
      <w:lvlText w:val="%1"/>
      <w:lvlJc w:val="left"/>
      <w:pPr>
        <w:ind w:left="1247" w:hanging="887"/>
      </w:pPr>
      <w:rPr>
        <w:rFonts w:hint="default"/>
      </w:rPr>
    </w:lvl>
    <w:lvl w:ilvl="1">
      <w:start w:val="1"/>
      <w:numFmt w:val="decimal"/>
      <w:pStyle w:val="Overskrift2"/>
      <w:lvlText w:val="%1.%2"/>
      <w:lvlJc w:val="left"/>
      <w:pPr>
        <w:ind w:left="1247" w:hanging="887"/>
      </w:pPr>
      <w:rPr>
        <w:rFonts w:hint="default"/>
      </w:rPr>
    </w:lvl>
    <w:lvl w:ilvl="2">
      <w:start w:val="1"/>
      <w:numFmt w:val="decimal"/>
      <w:pStyle w:val="Overskrift3"/>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6" w15:restartNumberingAfterBreak="0">
    <w:nsid w:val="353977D9"/>
    <w:multiLevelType w:val="multilevel"/>
    <w:tmpl w:val="C36CBA80"/>
    <w:styleLink w:val="Aktuelliste14"/>
    <w:lvl w:ilvl="0">
      <w:start w:val="1"/>
      <w:numFmt w:val="decimal"/>
      <w:lvlText w:val="%1"/>
      <w:lvlJc w:val="left"/>
      <w:pPr>
        <w:ind w:left="927" w:hanging="56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55672F2"/>
    <w:multiLevelType w:val="multilevel"/>
    <w:tmpl w:val="09287F9A"/>
    <w:styleLink w:val="Aktuelliste35"/>
    <w:lvl w:ilvl="0">
      <w:start w:val="1"/>
      <w:numFmt w:val="bullet"/>
      <w:lvlText w:val=""/>
      <w:lvlJc w:val="left"/>
      <w:pPr>
        <w:ind w:left="720" w:hanging="360"/>
      </w:pPr>
      <w:rPr>
        <w:rFonts w:ascii="Symbol" w:hAnsi="Symbol" w:hint="default"/>
        <w:color w:val="FF4E26" w:themeColor="accent5"/>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8" w15:restartNumberingAfterBreak="0">
    <w:nsid w:val="385E38F7"/>
    <w:multiLevelType w:val="multilevel"/>
    <w:tmpl w:val="60089462"/>
    <w:styleLink w:val="Aktuelliste24"/>
    <w:lvl w:ilvl="0">
      <w:start w:val="1"/>
      <w:numFmt w:val="decimal"/>
      <w:lvlText w:val="%1 |"/>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9" w15:restartNumberingAfterBreak="0">
    <w:nsid w:val="3DDC589F"/>
    <w:multiLevelType w:val="multilevel"/>
    <w:tmpl w:val="0406001D"/>
    <w:styleLink w:val="Aktuel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E271E52"/>
    <w:multiLevelType w:val="hybridMultilevel"/>
    <w:tmpl w:val="F04648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3184208"/>
    <w:multiLevelType w:val="multilevel"/>
    <w:tmpl w:val="9EEAE9C0"/>
    <w:styleLink w:val="Aktuelliste12"/>
    <w:lvl w:ilvl="0">
      <w:start w:val="1"/>
      <w:numFmt w:val="decimal"/>
      <w:lvlText w:val="%1."/>
      <w:lvlJc w:val="left"/>
      <w:pPr>
        <w:ind w:left="851" w:hanging="851"/>
      </w:pPr>
      <w:rPr>
        <w:rFonts w:hint="default"/>
      </w:rPr>
    </w:lvl>
    <w:lvl w:ilvl="1">
      <w:start w:val="1"/>
      <w:numFmt w:val="decimal"/>
      <w:lvlText w:val="%1.%2."/>
      <w:lvlJc w:val="left"/>
      <w:pPr>
        <w:ind w:left="1361" w:hanging="100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411705D"/>
    <w:multiLevelType w:val="multilevel"/>
    <w:tmpl w:val="9C2497E0"/>
    <w:styleLink w:val="Aktuelliste27"/>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701" w:hanging="134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3" w15:restartNumberingAfterBreak="0">
    <w:nsid w:val="44D727FE"/>
    <w:multiLevelType w:val="multilevel"/>
    <w:tmpl w:val="C3A2D96E"/>
    <w:styleLink w:val="Aktuelliste29"/>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21" w:hanging="661"/>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4" w15:restartNumberingAfterBreak="0">
    <w:nsid w:val="455476DA"/>
    <w:multiLevelType w:val="hybridMultilevel"/>
    <w:tmpl w:val="AA3E79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60B63F7"/>
    <w:multiLevelType w:val="multilevel"/>
    <w:tmpl w:val="EC4A558A"/>
    <w:styleLink w:val="Aktuelliste23"/>
    <w:lvl w:ilvl="0">
      <w:start w:val="1"/>
      <w:numFmt w:val="decimal"/>
      <w:lvlText w:val="%1 |"/>
      <w:lvlJc w:val="left"/>
      <w:pPr>
        <w:ind w:left="1247" w:hanging="887"/>
      </w:pPr>
      <w:rPr>
        <w:rFonts w:hint="default"/>
      </w:rPr>
    </w:lvl>
    <w:lvl w:ilvl="1">
      <w:start w:val="1"/>
      <w:numFmt w:val="decimal"/>
      <w:lvlText w:val="%1.%2 |"/>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6" w15:restartNumberingAfterBreak="0">
    <w:nsid w:val="4AFD21DE"/>
    <w:multiLevelType w:val="hybridMultilevel"/>
    <w:tmpl w:val="D1680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B704372"/>
    <w:multiLevelType w:val="multilevel"/>
    <w:tmpl w:val="1BF4CD9E"/>
    <w:styleLink w:val="Aktuelliste25"/>
    <w:lvl w:ilvl="0">
      <w:start w:val="1"/>
      <w:numFmt w:val="decimal"/>
      <w:lvlText w:val="%1"/>
      <w:lvlJc w:val="left"/>
      <w:pPr>
        <w:ind w:left="1247" w:hanging="887"/>
      </w:pPr>
      <w:rPr>
        <w:rFonts w:hint="default"/>
      </w:rPr>
    </w:lvl>
    <w:lvl w:ilvl="1">
      <w:start w:val="1"/>
      <w:numFmt w:val="decimal"/>
      <w:lvlText w:val="%1.%2 |"/>
      <w:lvlJc w:val="left"/>
      <w:pPr>
        <w:ind w:left="397" w:hanging="3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8" w15:restartNumberingAfterBreak="0">
    <w:nsid w:val="4CC60846"/>
    <w:multiLevelType w:val="hybridMultilevel"/>
    <w:tmpl w:val="CAF227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85C1246"/>
    <w:multiLevelType w:val="multilevel"/>
    <w:tmpl w:val="D9008AE4"/>
    <w:styleLink w:val="Aktuelliste31"/>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0" w15:restartNumberingAfterBreak="0">
    <w:nsid w:val="58F44710"/>
    <w:multiLevelType w:val="multilevel"/>
    <w:tmpl w:val="76A404E6"/>
    <w:styleLink w:val="Aktuelliste10"/>
    <w:lvl w:ilvl="0">
      <w:start w:val="1"/>
      <w:numFmt w:val="decimal"/>
      <w:lvlText w:val="%1."/>
      <w:lvlJc w:val="left"/>
      <w:pPr>
        <w:ind w:left="851" w:hanging="851"/>
      </w:pPr>
      <w:rPr>
        <w:rFonts w:hint="default"/>
      </w:rPr>
    </w:lvl>
    <w:lvl w:ilvl="1">
      <w:start w:val="1"/>
      <w:numFmt w:val="decimal"/>
      <w:lvlText w:val="%1.%2."/>
      <w:lvlJc w:val="left"/>
      <w:pPr>
        <w:ind w:left="1701" w:hanging="1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D0C6D97"/>
    <w:multiLevelType w:val="multilevel"/>
    <w:tmpl w:val="EEDC3006"/>
    <w:styleLink w:val="Aktuelliste17"/>
    <w:lvl w:ilvl="0">
      <w:start w:val="1"/>
      <w:numFmt w:val="decimal"/>
      <w:lvlText w:val="%1 |"/>
      <w:lvlJc w:val="left"/>
      <w:pPr>
        <w:ind w:left="1134" w:hanging="77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2" w15:restartNumberingAfterBreak="0">
    <w:nsid w:val="5E441ED6"/>
    <w:multiLevelType w:val="multilevel"/>
    <w:tmpl w:val="612A0CF0"/>
    <w:styleLink w:val="Aktuelliste6"/>
    <w:lvl w:ilvl="0">
      <w:start w:val="1"/>
      <w:numFmt w:val="decimal"/>
      <w:lvlText w:val="%1."/>
      <w:lvlJc w:val="left"/>
      <w:pPr>
        <w:ind w:left="113" w:hanging="113"/>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1865F8"/>
    <w:multiLevelType w:val="multilevel"/>
    <w:tmpl w:val="A544C6FA"/>
    <w:styleLink w:val="Aktuelliste5"/>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29C4796"/>
    <w:multiLevelType w:val="multilevel"/>
    <w:tmpl w:val="0E24BFD0"/>
    <w:styleLink w:val="Aktuelliste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850E18"/>
    <w:multiLevelType w:val="multilevel"/>
    <w:tmpl w:val="FB348DA8"/>
    <w:lvl w:ilvl="0">
      <w:start w:val="1"/>
      <w:numFmt w:val="bullet"/>
      <w:pStyle w:val="Opstilling-punkttegn"/>
      <w:lvlText w:val=""/>
      <w:lvlJc w:val="left"/>
      <w:pPr>
        <w:tabs>
          <w:tab w:val="num" w:pos="567"/>
        </w:tabs>
        <w:ind w:left="567" w:hanging="283"/>
      </w:pPr>
      <w:rPr>
        <w:rFonts w:ascii="Symbol" w:hAnsi="Symbol" w:hint="default"/>
        <w:color w:val="auto"/>
      </w:rPr>
    </w:lvl>
    <w:lvl w:ilvl="1">
      <w:start w:val="1"/>
      <w:numFmt w:val="bullet"/>
      <w:pStyle w:val="Opstilling-punkttegn2"/>
      <w:lvlText w:val="–"/>
      <w:lvlJc w:val="left"/>
      <w:pPr>
        <w:tabs>
          <w:tab w:val="num" w:pos="851"/>
        </w:tabs>
        <w:ind w:left="851" w:hanging="284"/>
      </w:pPr>
      <w:rPr>
        <w:rFonts w:ascii="Calibri" w:hAnsi="Calibri" w:hint="default"/>
        <w:color w:val="auto"/>
      </w:rPr>
    </w:lvl>
    <w:lvl w:ilvl="2">
      <w:start w:val="1"/>
      <w:numFmt w:val="bullet"/>
      <w:pStyle w:val="Opstilling-punkttegn3"/>
      <w:lvlText w:val="–"/>
      <w:lvlJc w:val="left"/>
      <w:pPr>
        <w:tabs>
          <w:tab w:val="num" w:pos="1134"/>
        </w:tabs>
        <w:ind w:left="1134" w:hanging="283"/>
      </w:pPr>
      <w:rPr>
        <w:rFonts w:ascii="Calibri" w:hAnsi="Calibri" w:hint="default"/>
        <w:color w:val="auto"/>
      </w:rPr>
    </w:lvl>
    <w:lvl w:ilvl="3">
      <w:start w:val="1"/>
      <w:numFmt w:val="bullet"/>
      <w:lvlText w:val=""/>
      <w:lvlJc w:val="left"/>
      <w:pPr>
        <w:tabs>
          <w:tab w:val="num" w:pos="567"/>
        </w:tabs>
        <w:ind w:left="567" w:hanging="283"/>
      </w:pPr>
      <w:rPr>
        <w:rFonts w:ascii="Symbol" w:hAnsi="Symbol" w:hint="default"/>
        <w:color w:val="auto"/>
      </w:rPr>
    </w:lvl>
    <w:lvl w:ilvl="4">
      <w:start w:val="1"/>
      <w:numFmt w:val="bullet"/>
      <w:pStyle w:val="Opstilling-punkttegn5"/>
      <w:lvlText w:val="–"/>
      <w:lvlJc w:val="left"/>
      <w:pPr>
        <w:tabs>
          <w:tab w:val="num" w:pos="851"/>
        </w:tabs>
        <w:ind w:left="851" w:hanging="284"/>
      </w:pPr>
      <w:rPr>
        <w:rFonts w:ascii="Calibri" w:hAnsi="Calibri"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color w:val="auto"/>
      </w:rPr>
    </w:lvl>
    <w:lvl w:ilvl="8">
      <w:start w:val="1"/>
      <w:numFmt w:val="none"/>
      <w:suff w:val="nothing"/>
      <w:lvlText w:val=""/>
      <w:lvlJc w:val="left"/>
      <w:pPr>
        <w:ind w:left="0" w:firstLine="0"/>
      </w:pPr>
      <w:rPr>
        <w:rFonts w:hint="default"/>
        <w:color w:val="auto"/>
      </w:rPr>
    </w:lvl>
  </w:abstractNum>
  <w:abstractNum w:abstractNumId="36" w15:restartNumberingAfterBreak="0">
    <w:nsid w:val="67672B6A"/>
    <w:multiLevelType w:val="multilevel"/>
    <w:tmpl w:val="C4105762"/>
    <w:styleLink w:val="Aktuelliste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68597073"/>
    <w:multiLevelType w:val="multilevel"/>
    <w:tmpl w:val="749CE068"/>
    <w:styleLink w:val="Aktuelliste9"/>
    <w:lvl w:ilvl="0">
      <w:start w:val="1"/>
      <w:numFmt w:val="decimal"/>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D43CCF"/>
    <w:multiLevelType w:val="multilevel"/>
    <w:tmpl w:val="868883DA"/>
    <w:styleLink w:val="Aktuelliste13"/>
    <w:lvl w:ilvl="0">
      <w:start w:val="1"/>
      <w:numFmt w:val="decimal"/>
      <w:lvlText w:val="%1."/>
      <w:lvlJc w:val="left"/>
      <w:pPr>
        <w:ind w:left="851" w:hanging="851"/>
      </w:pPr>
      <w:rPr>
        <w:rFonts w:hint="default"/>
      </w:rPr>
    </w:lvl>
    <w:lvl w:ilvl="1">
      <w:start w:val="1"/>
      <w:numFmt w:val="decimal"/>
      <w:lvlText w:val="%1.%2."/>
      <w:lvlJc w:val="left"/>
      <w:pPr>
        <w:ind w:left="1304" w:hanging="94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625950"/>
    <w:multiLevelType w:val="multilevel"/>
    <w:tmpl w:val="6D54A5EC"/>
    <w:styleLink w:val="Aktuelliste18"/>
    <w:lvl w:ilvl="0">
      <w:start w:val="1"/>
      <w:numFmt w:val="decimal"/>
      <w:lvlText w:val="%1 |"/>
      <w:lvlJc w:val="left"/>
      <w:pPr>
        <w:ind w:left="1304" w:hanging="944"/>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0" w15:restartNumberingAfterBreak="0">
    <w:nsid w:val="701A62F8"/>
    <w:multiLevelType w:val="hybridMultilevel"/>
    <w:tmpl w:val="F042B8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0427038"/>
    <w:multiLevelType w:val="multilevel"/>
    <w:tmpl w:val="D9008AE4"/>
    <w:styleLink w:val="Aktuelliste32"/>
    <w:lvl w:ilvl="0">
      <w:start w:val="1"/>
      <w:numFmt w:val="decimal"/>
      <w:lvlText w:val="%1"/>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247" w:hanging="887"/>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42" w15:restartNumberingAfterBreak="0">
    <w:nsid w:val="709C6859"/>
    <w:multiLevelType w:val="multilevel"/>
    <w:tmpl w:val="29620164"/>
    <w:styleLink w:val="Aktuellist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C1D4B1B"/>
    <w:multiLevelType w:val="hybridMultilevel"/>
    <w:tmpl w:val="1D5A52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4" w15:restartNumberingAfterBreak="0">
    <w:nsid w:val="7D1D1534"/>
    <w:multiLevelType w:val="hybridMultilevel"/>
    <w:tmpl w:val="007C0746"/>
    <w:lvl w:ilvl="0" w:tplc="04060001">
      <w:start w:val="1"/>
      <w:numFmt w:val="bullet"/>
      <w:lvlText w:val=""/>
      <w:lvlJc w:val="left"/>
      <w:pPr>
        <w:ind w:left="720" w:hanging="360"/>
      </w:pPr>
      <w:rPr>
        <w:rFonts w:ascii="Symbol" w:hAnsi="Symbol" w:hint="default"/>
      </w:rPr>
    </w:lvl>
    <w:lvl w:ilvl="1" w:tplc="4D0420EE">
      <w:start w:val="1"/>
      <w:numFmt w:val="bullet"/>
      <w:pStyle w:val="Listeafsni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D4E617B"/>
    <w:multiLevelType w:val="multilevel"/>
    <w:tmpl w:val="39E44A58"/>
    <w:styleLink w:val="Aktuelliste22"/>
    <w:lvl w:ilvl="0">
      <w:start w:val="1"/>
      <w:numFmt w:val="decimal"/>
      <w:lvlText w:val="%1 |"/>
      <w:lvlJc w:val="left"/>
      <w:pPr>
        <w:ind w:left="1247" w:hanging="887"/>
      </w:pPr>
      <w:rPr>
        <w:rFonts w:hint="default"/>
      </w:rPr>
    </w:lvl>
    <w:lvl w:ilvl="1">
      <w:start w:val="1"/>
      <w:numFmt w:val="decimal"/>
      <w:lvlText w:val="%1.%2"/>
      <w:lvlJc w:val="left"/>
      <w:pPr>
        <w:ind w:left="1247" w:hanging="887"/>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16cid:durableId="2092044943">
    <w:abstractNumId w:val="19"/>
  </w:num>
  <w:num w:numId="2" w16cid:durableId="158160875">
    <w:abstractNumId w:val="0"/>
  </w:num>
  <w:num w:numId="3" w16cid:durableId="108166717">
    <w:abstractNumId w:val="3"/>
  </w:num>
  <w:num w:numId="4" w16cid:durableId="1763719040">
    <w:abstractNumId w:val="42"/>
  </w:num>
  <w:num w:numId="5" w16cid:durableId="572786552">
    <w:abstractNumId w:val="33"/>
  </w:num>
  <w:num w:numId="6" w16cid:durableId="516240913">
    <w:abstractNumId w:val="32"/>
  </w:num>
  <w:num w:numId="7" w16cid:durableId="1154876992">
    <w:abstractNumId w:val="2"/>
  </w:num>
  <w:num w:numId="8" w16cid:durableId="416249103">
    <w:abstractNumId w:val="34"/>
  </w:num>
  <w:num w:numId="9" w16cid:durableId="1280526582">
    <w:abstractNumId w:val="37"/>
  </w:num>
  <w:num w:numId="10" w16cid:durableId="2018195278">
    <w:abstractNumId w:val="30"/>
  </w:num>
  <w:num w:numId="11" w16cid:durableId="68694611">
    <w:abstractNumId w:val="13"/>
  </w:num>
  <w:num w:numId="12" w16cid:durableId="4211348">
    <w:abstractNumId w:val="21"/>
  </w:num>
  <w:num w:numId="13" w16cid:durableId="227884211">
    <w:abstractNumId w:val="38"/>
  </w:num>
  <w:num w:numId="14" w16cid:durableId="178279265">
    <w:abstractNumId w:val="16"/>
  </w:num>
  <w:num w:numId="15" w16cid:durableId="1730687059">
    <w:abstractNumId w:val="12"/>
  </w:num>
  <w:num w:numId="16" w16cid:durableId="136143913">
    <w:abstractNumId w:val="1"/>
  </w:num>
  <w:num w:numId="17" w16cid:durableId="157693453">
    <w:abstractNumId w:val="31"/>
  </w:num>
  <w:num w:numId="18" w16cid:durableId="733889391">
    <w:abstractNumId w:val="39"/>
  </w:num>
  <w:num w:numId="19" w16cid:durableId="142082861">
    <w:abstractNumId w:val="5"/>
  </w:num>
  <w:num w:numId="20" w16cid:durableId="402920015">
    <w:abstractNumId w:val="8"/>
  </w:num>
  <w:num w:numId="21" w16cid:durableId="661080173">
    <w:abstractNumId w:val="6"/>
  </w:num>
  <w:num w:numId="22" w16cid:durableId="90854511">
    <w:abstractNumId w:val="45"/>
  </w:num>
  <w:num w:numId="23" w16cid:durableId="1135414897">
    <w:abstractNumId w:val="25"/>
  </w:num>
  <w:num w:numId="24" w16cid:durableId="547306070">
    <w:abstractNumId w:val="18"/>
  </w:num>
  <w:num w:numId="25" w16cid:durableId="942349021">
    <w:abstractNumId w:val="27"/>
  </w:num>
  <w:num w:numId="26" w16cid:durableId="1055474882">
    <w:abstractNumId w:val="11"/>
  </w:num>
  <w:num w:numId="27" w16cid:durableId="23016755">
    <w:abstractNumId w:val="15"/>
  </w:num>
  <w:num w:numId="28" w16cid:durableId="1565986123">
    <w:abstractNumId w:val="22"/>
  </w:num>
  <w:num w:numId="29" w16cid:durableId="741609772">
    <w:abstractNumId w:val="4"/>
  </w:num>
  <w:num w:numId="30" w16cid:durableId="1817645512">
    <w:abstractNumId w:val="23"/>
  </w:num>
  <w:num w:numId="31" w16cid:durableId="1954943225">
    <w:abstractNumId w:val="9"/>
  </w:num>
  <w:num w:numId="32" w16cid:durableId="1232153335">
    <w:abstractNumId w:val="29"/>
  </w:num>
  <w:num w:numId="33" w16cid:durableId="1899439350">
    <w:abstractNumId w:val="41"/>
  </w:num>
  <w:num w:numId="34" w16cid:durableId="1024594199">
    <w:abstractNumId w:val="14"/>
  </w:num>
  <w:num w:numId="35" w16cid:durableId="1683701543">
    <w:abstractNumId w:val="7"/>
  </w:num>
  <w:num w:numId="36" w16cid:durableId="1491676195">
    <w:abstractNumId w:val="10"/>
  </w:num>
  <w:num w:numId="37" w16cid:durableId="878276394">
    <w:abstractNumId w:val="36"/>
  </w:num>
  <w:num w:numId="38" w16cid:durableId="1978411491">
    <w:abstractNumId w:val="17"/>
  </w:num>
  <w:num w:numId="39" w16cid:durableId="106170037">
    <w:abstractNumId w:val="44"/>
  </w:num>
  <w:num w:numId="40" w16cid:durableId="1817065968">
    <w:abstractNumId w:val="40"/>
  </w:num>
  <w:num w:numId="41" w16cid:durableId="294219081">
    <w:abstractNumId w:val="28"/>
  </w:num>
  <w:num w:numId="42" w16cid:durableId="1054812240">
    <w:abstractNumId w:val="26"/>
  </w:num>
  <w:num w:numId="43" w16cid:durableId="1814560843">
    <w:abstractNumId w:val="43"/>
  </w:num>
  <w:num w:numId="44" w16cid:durableId="1762140003">
    <w:abstractNumId w:val="24"/>
  </w:num>
  <w:num w:numId="45" w16cid:durableId="328367787">
    <w:abstractNumId w:val="20"/>
  </w:num>
  <w:num w:numId="46" w16cid:durableId="1091924631">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9D"/>
    <w:rsid w:val="0000178F"/>
    <w:rsid w:val="00002374"/>
    <w:rsid w:val="00005093"/>
    <w:rsid w:val="00007B86"/>
    <w:rsid w:val="0001177F"/>
    <w:rsid w:val="00012719"/>
    <w:rsid w:val="00022F27"/>
    <w:rsid w:val="00023A4E"/>
    <w:rsid w:val="00023C39"/>
    <w:rsid w:val="000245A8"/>
    <w:rsid w:val="000309B4"/>
    <w:rsid w:val="00034FF2"/>
    <w:rsid w:val="00035060"/>
    <w:rsid w:val="0004074F"/>
    <w:rsid w:val="00040B63"/>
    <w:rsid w:val="000440AB"/>
    <w:rsid w:val="000514D6"/>
    <w:rsid w:val="00055753"/>
    <w:rsid w:val="00056779"/>
    <w:rsid w:val="00060067"/>
    <w:rsid w:val="00060875"/>
    <w:rsid w:val="000650E2"/>
    <w:rsid w:val="0006697E"/>
    <w:rsid w:val="00067D30"/>
    <w:rsid w:val="00077F88"/>
    <w:rsid w:val="00087A2A"/>
    <w:rsid w:val="0009032D"/>
    <w:rsid w:val="00090815"/>
    <w:rsid w:val="00093B7B"/>
    <w:rsid w:val="000A0384"/>
    <w:rsid w:val="000A0647"/>
    <w:rsid w:val="000A0963"/>
    <w:rsid w:val="000A4D1B"/>
    <w:rsid w:val="000A5FB3"/>
    <w:rsid w:val="000A6530"/>
    <w:rsid w:val="000B3568"/>
    <w:rsid w:val="000B7ECC"/>
    <w:rsid w:val="000C00B2"/>
    <w:rsid w:val="000C5338"/>
    <w:rsid w:val="000D230E"/>
    <w:rsid w:val="000D5EFB"/>
    <w:rsid w:val="000D7442"/>
    <w:rsid w:val="000E1764"/>
    <w:rsid w:val="000E2FC2"/>
    <w:rsid w:val="000E3737"/>
    <w:rsid w:val="000E3993"/>
    <w:rsid w:val="000E3CE0"/>
    <w:rsid w:val="000E5610"/>
    <w:rsid w:val="000E5845"/>
    <w:rsid w:val="000E77CF"/>
    <w:rsid w:val="000F2621"/>
    <w:rsid w:val="000F59BD"/>
    <w:rsid w:val="000F732A"/>
    <w:rsid w:val="000F7FBC"/>
    <w:rsid w:val="00107AAF"/>
    <w:rsid w:val="00112776"/>
    <w:rsid w:val="00114042"/>
    <w:rsid w:val="00120846"/>
    <w:rsid w:val="001212AC"/>
    <w:rsid w:val="00125F1A"/>
    <w:rsid w:val="0012699D"/>
    <w:rsid w:val="00134C16"/>
    <w:rsid w:val="00136BD8"/>
    <w:rsid w:val="00145309"/>
    <w:rsid w:val="00153D50"/>
    <w:rsid w:val="00155B0E"/>
    <w:rsid w:val="00156800"/>
    <w:rsid w:val="00157FCB"/>
    <w:rsid w:val="00164443"/>
    <w:rsid w:val="0017274B"/>
    <w:rsid w:val="00173735"/>
    <w:rsid w:val="001774D5"/>
    <w:rsid w:val="00184A7F"/>
    <w:rsid w:val="00187D6E"/>
    <w:rsid w:val="001A3718"/>
    <w:rsid w:val="001A4748"/>
    <w:rsid w:val="001A6063"/>
    <w:rsid w:val="001B3D86"/>
    <w:rsid w:val="001C0FCF"/>
    <w:rsid w:val="001E2805"/>
    <w:rsid w:val="001E2F3B"/>
    <w:rsid w:val="001E4F82"/>
    <w:rsid w:val="001F0049"/>
    <w:rsid w:val="001F2945"/>
    <w:rsid w:val="001F328E"/>
    <w:rsid w:val="001F5DB7"/>
    <w:rsid w:val="001F7C9F"/>
    <w:rsid w:val="002005BD"/>
    <w:rsid w:val="002041B6"/>
    <w:rsid w:val="00207967"/>
    <w:rsid w:val="00211F6B"/>
    <w:rsid w:val="002138AD"/>
    <w:rsid w:val="0021439C"/>
    <w:rsid w:val="0022450D"/>
    <w:rsid w:val="0022605D"/>
    <w:rsid w:val="002269AD"/>
    <w:rsid w:val="00231514"/>
    <w:rsid w:val="00232649"/>
    <w:rsid w:val="00234934"/>
    <w:rsid w:val="002401CD"/>
    <w:rsid w:val="002428CE"/>
    <w:rsid w:val="00245997"/>
    <w:rsid w:val="00252531"/>
    <w:rsid w:val="00254EC1"/>
    <w:rsid w:val="00264150"/>
    <w:rsid w:val="00265C29"/>
    <w:rsid w:val="00271ECB"/>
    <w:rsid w:val="00272C83"/>
    <w:rsid w:val="002873EB"/>
    <w:rsid w:val="00287939"/>
    <w:rsid w:val="0029413B"/>
    <w:rsid w:val="002A06FA"/>
    <w:rsid w:val="002A2EA0"/>
    <w:rsid w:val="002B1145"/>
    <w:rsid w:val="002B61CC"/>
    <w:rsid w:val="002B7D84"/>
    <w:rsid w:val="002C078E"/>
    <w:rsid w:val="002C152D"/>
    <w:rsid w:val="002C3F35"/>
    <w:rsid w:val="002D015D"/>
    <w:rsid w:val="002D054E"/>
    <w:rsid w:val="002D52E2"/>
    <w:rsid w:val="002D5FBB"/>
    <w:rsid w:val="002E585A"/>
    <w:rsid w:val="002E69EE"/>
    <w:rsid w:val="002E743A"/>
    <w:rsid w:val="002F0BF5"/>
    <w:rsid w:val="002F2ED0"/>
    <w:rsid w:val="002F5274"/>
    <w:rsid w:val="00300AE4"/>
    <w:rsid w:val="0030297C"/>
    <w:rsid w:val="00302BC0"/>
    <w:rsid w:val="0030459C"/>
    <w:rsid w:val="00304906"/>
    <w:rsid w:val="003069A3"/>
    <w:rsid w:val="00312BA8"/>
    <w:rsid w:val="00312FEF"/>
    <w:rsid w:val="003163A3"/>
    <w:rsid w:val="003231B4"/>
    <w:rsid w:val="00324F9B"/>
    <w:rsid w:val="00326B64"/>
    <w:rsid w:val="003304D4"/>
    <w:rsid w:val="00331CA4"/>
    <w:rsid w:val="00332ABB"/>
    <w:rsid w:val="00335365"/>
    <w:rsid w:val="00335C1E"/>
    <w:rsid w:val="00345EE3"/>
    <w:rsid w:val="00347273"/>
    <w:rsid w:val="00362144"/>
    <w:rsid w:val="003633C9"/>
    <w:rsid w:val="003702B7"/>
    <w:rsid w:val="00371553"/>
    <w:rsid w:val="00385937"/>
    <w:rsid w:val="0039050F"/>
    <w:rsid w:val="00390CEE"/>
    <w:rsid w:val="00391055"/>
    <w:rsid w:val="00397204"/>
    <w:rsid w:val="003A2D23"/>
    <w:rsid w:val="003A3E2D"/>
    <w:rsid w:val="003A49CC"/>
    <w:rsid w:val="003A6025"/>
    <w:rsid w:val="003B1318"/>
    <w:rsid w:val="003B5FD4"/>
    <w:rsid w:val="003B7830"/>
    <w:rsid w:val="003C3FA0"/>
    <w:rsid w:val="003C7C06"/>
    <w:rsid w:val="003C7E8B"/>
    <w:rsid w:val="003D1F72"/>
    <w:rsid w:val="003D7FDB"/>
    <w:rsid w:val="003E1E48"/>
    <w:rsid w:val="003E2143"/>
    <w:rsid w:val="003E5EDB"/>
    <w:rsid w:val="003F03A3"/>
    <w:rsid w:val="003F1413"/>
    <w:rsid w:val="003F16DE"/>
    <w:rsid w:val="003F3AF4"/>
    <w:rsid w:val="003F4C9A"/>
    <w:rsid w:val="00402DDB"/>
    <w:rsid w:val="004051F7"/>
    <w:rsid w:val="00407D17"/>
    <w:rsid w:val="00416710"/>
    <w:rsid w:val="004259BB"/>
    <w:rsid w:val="00425DA9"/>
    <w:rsid w:val="00427FAE"/>
    <w:rsid w:val="00430282"/>
    <w:rsid w:val="00430CA0"/>
    <w:rsid w:val="004353D8"/>
    <w:rsid w:val="004356DD"/>
    <w:rsid w:val="004371D0"/>
    <w:rsid w:val="00442ACD"/>
    <w:rsid w:val="0044321B"/>
    <w:rsid w:val="00445040"/>
    <w:rsid w:val="00445F01"/>
    <w:rsid w:val="004525F7"/>
    <w:rsid w:val="004527BC"/>
    <w:rsid w:val="00452F8A"/>
    <w:rsid w:val="00460518"/>
    <w:rsid w:val="004661F1"/>
    <w:rsid w:val="004674C5"/>
    <w:rsid w:val="00467E5C"/>
    <w:rsid w:val="00467F86"/>
    <w:rsid w:val="0047276B"/>
    <w:rsid w:val="00475A37"/>
    <w:rsid w:val="00487D35"/>
    <w:rsid w:val="00490C53"/>
    <w:rsid w:val="00492244"/>
    <w:rsid w:val="00493063"/>
    <w:rsid w:val="00497984"/>
    <w:rsid w:val="004A093E"/>
    <w:rsid w:val="004B3EA7"/>
    <w:rsid w:val="004C0767"/>
    <w:rsid w:val="004C22D1"/>
    <w:rsid w:val="004C44A1"/>
    <w:rsid w:val="004C747C"/>
    <w:rsid w:val="004D04D0"/>
    <w:rsid w:val="004D0562"/>
    <w:rsid w:val="004D094C"/>
    <w:rsid w:val="004D49BB"/>
    <w:rsid w:val="004D58F3"/>
    <w:rsid w:val="004E13BB"/>
    <w:rsid w:val="004E6077"/>
    <w:rsid w:val="004F41C0"/>
    <w:rsid w:val="00512497"/>
    <w:rsid w:val="00512B4E"/>
    <w:rsid w:val="005235FD"/>
    <w:rsid w:val="005255C0"/>
    <w:rsid w:val="00526672"/>
    <w:rsid w:val="0053269B"/>
    <w:rsid w:val="00533503"/>
    <w:rsid w:val="005343D6"/>
    <w:rsid w:val="00535B96"/>
    <w:rsid w:val="005415E2"/>
    <w:rsid w:val="005459F3"/>
    <w:rsid w:val="005529E5"/>
    <w:rsid w:val="00553DC9"/>
    <w:rsid w:val="00555F0A"/>
    <w:rsid w:val="005626A7"/>
    <w:rsid w:val="00562E60"/>
    <w:rsid w:val="00580A69"/>
    <w:rsid w:val="00581B66"/>
    <w:rsid w:val="0059376D"/>
    <w:rsid w:val="00595437"/>
    <w:rsid w:val="0059553C"/>
    <w:rsid w:val="005A0212"/>
    <w:rsid w:val="005A343D"/>
    <w:rsid w:val="005B0EFF"/>
    <w:rsid w:val="005B2F44"/>
    <w:rsid w:val="005B4789"/>
    <w:rsid w:val="005B4D68"/>
    <w:rsid w:val="005B77B7"/>
    <w:rsid w:val="005C76F9"/>
    <w:rsid w:val="005C7D3E"/>
    <w:rsid w:val="005D6A33"/>
    <w:rsid w:val="005E6CCD"/>
    <w:rsid w:val="005E7CB0"/>
    <w:rsid w:val="0060308F"/>
    <w:rsid w:val="006149F1"/>
    <w:rsid w:val="006158D3"/>
    <w:rsid w:val="00630A87"/>
    <w:rsid w:val="006310C3"/>
    <w:rsid w:val="0064405B"/>
    <w:rsid w:val="006456C1"/>
    <w:rsid w:val="006456FB"/>
    <w:rsid w:val="0064611D"/>
    <w:rsid w:val="006466B1"/>
    <w:rsid w:val="00646DCE"/>
    <w:rsid w:val="00647B16"/>
    <w:rsid w:val="00647F06"/>
    <w:rsid w:val="00653009"/>
    <w:rsid w:val="006544FE"/>
    <w:rsid w:val="006553A2"/>
    <w:rsid w:val="00664741"/>
    <w:rsid w:val="00664E20"/>
    <w:rsid w:val="006658E8"/>
    <w:rsid w:val="00681706"/>
    <w:rsid w:val="00684A1A"/>
    <w:rsid w:val="006907EF"/>
    <w:rsid w:val="00690954"/>
    <w:rsid w:val="006909A4"/>
    <w:rsid w:val="00691355"/>
    <w:rsid w:val="006A0D62"/>
    <w:rsid w:val="006A120D"/>
    <w:rsid w:val="006A5C5D"/>
    <w:rsid w:val="006A7C09"/>
    <w:rsid w:val="006B4124"/>
    <w:rsid w:val="006C490B"/>
    <w:rsid w:val="006C53A1"/>
    <w:rsid w:val="006D49A8"/>
    <w:rsid w:val="006D56FC"/>
    <w:rsid w:val="006D6857"/>
    <w:rsid w:val="006E05BE"/>
    <w:rsid w:val="006E36DC"/>
    <w:rsid w:val="006E4301"/>
    <w:rsid w:val="006E67EB"/>
    <w:rsid w:val="006F4CA5"/>
    <w:rsid w:val="006F5BB6"/>
    <w:rsid w:val="006F7F66"/>
    <w:rsid w:val="00704065"/>
    <w:rsid w:val="0070560F"/>
    <w:rsid w:val="00710738"/>
    <w:rsid w:val="00712893"/>
    <w:rsid w:val="00715684"/>
    <w:rsid w:val="007259E8"/>
    <w:rsid w:val="00727FE8"/>
    <w:rsid w:val="007307F1"/>
    <w:rsid w:val="00733749"/>
    <w:rsid w:val="00744E5C"/>
    <w:rsid w:val="00752221"/>
    <w:rsid w:val="0075284A"/>
    <w:rsid w:val="0076197B"/>
    <w:rsid w:val="00765082"/>
    <w:rsid w:val="00770D44"/>
    <w:rsid w:val="00770F7E"/>
    <w:rsid w:val="007730A3"/>
    <w:rsid w:val="00775ACA"/>
    <w:rsid w:val="00780565"/>
    <w:rsid w:val="00781273"/>
    <w:rsid w:val="0079170C"/>
    <w:rsid w:val="00796F2E"/>
    <w:rsid w:val="007A3E3B"/>
    <w:rsid w:val="007A7E74"/>
    <w:rsid w:val="007B31A0"/>
    <w:rsid w:val="007C3373"/>
    <w:rsid w:val="007C6C6C"/>
    <w:rsid w:val="007D59AC"/>
    <w:rsid w:val="007E6756"/>
    <w:rsid w:val="007F254F"/>
    <w:rsid w:val="00806780"/>
    <w:rsid w:val="008217DB"/>
    <w:rsid w:val="008255CB"/>
    <w:rsid w:val="008257F4"/>
    <w:rsid w:val="00827996"/>
    <w:rsid w:val="00833BB1"/>
    <w:rsid w:val="00834808"/>
    <w:rsid w:val="00836B57"/>
    <w:rsid w:val="00837D85"/>
    <w:rsid w:val="00842B44"/>
    <w:rsid w:val="00842FF8"/>
    <w:rsid w:val="008433C6"/>
    <w:rsid w:val="00844D18"/>
    <w:rsid w:val="00845969"/>
    <w:rsid w:val="00846A70"/>
    <w:rsid w:val="00853776"/>
    <w:rsid w:val="00865F4A"/>
    <w:rsid w:val="0086778D"/>
    <w:rsid w:val="00872E84"/>
    <w:rsid w:val="008732BC"/>
    <w:rsid w:val="0087592D"/>
    <w:rsid w:val="008772A6"/>
    <w:rsid w:val="008813F6"/>
    <w:rsid w:val="00883C1C"/>
    <w:rsid w:val="0089265F"/>
    <w:rsid w:val="008A03A0"/>
    <w:rsid w:val="008A3CB6"/>
    <w:rsid w:val="008A62C7"/>
    <w:rsid w:val="008B057A"/>
    <w:rsid w:val="008B4AEB"/>
    <w:rsid w:val="008B5017"/>
    <w:rsid w:val="008B677C"/>
    <w:rsid w:val="008B6BE7"/>
    <w:rsid w:val="008C0857"/>
    <w:rsid w:val="008C1FD3"/>
    <w:rsid w:val="008C2B79"/>
    <w:rsid w:val="008C2C0C"/>
    <w:rsid w:val="008C6111"/>
    <w:rsid w:val="008D1161"/>
    <w:rsid w:val="008D3FF2"/>
    <w:rsid w:val="008D5CED"/>
    <w:rsid w:val="008D62D8"/>
    <w:rsid w:val="008D7881"/>
    <w:rsid w:val="008E1199"/>
    <w:rsid w:val="008E4D97"/>
    <w:rsid w:val="008E669D"/>
    <w:rsid w:val="008E74DA"/>
    <w:rsid w:val="008F1FC5"/>
    <w:rsid w:val="008F5180"/>
    <w:rsid w:val="00901185"/>
    <w:rsid w:val="00906642"/>
    <w:rsid w:val="009073E8"/>
    <w:rsid w:val="0091409C"/>
    <w:rsid w:val="00915029"/>
    <w:rsid w:val="009248AF"/>
    <w:rsid w:val="0093122C"/>
    <w:rsid w:val="009479B2"/>
    <w:rsid w:val="00947A41"/>
    <w:rsid w:val="00952362"/>
    <w:rsid w:val="009566DD"/>
    <w:rsid w:val="00960EF6"/>
    <w:rsid w:val="00962DB6"/>
    <w:rsid w:val="009669C3"/>
    <w:rsid w:val="009670F8"/>
    <w:rsid w:val="00967D7F"/>
    <w:rsid w:val="00970674"/>
    <w:rsid w:val="00971849"/>
    <w:rsid w:val="00973FB0"/>
    <w:rsid w:val="0097510C"/>
    <w:rsid w:val="00976507"/>
    <w:rsid w:val="0097671F"/>
    <w:rsid w:val="0099212C"/>
    <w:rsid w:val="00993109"/>
    <w:rsid w:val="00995289"/>
    <w:rsid w:val="009957F9"/>
    <w:rsid w:val="009961A4"/>
    <w:rsid w:val="009A1886"/>
    <w:rsid w:val="009A373C"/>
    <w:rsid w:val="009A4575"/>
    <w:rsid w:val="009B584D"/>
    <w:rsid w:val="009C29E4"/>
    <w:rsid w:val="009D1343"/>
    <w:rsid w:val="009D29E5"/>
    <w:rsid w:val="009E28C0"/>
    <w:rsid w:val="009E2C14"/>
    <w:rsid w:val="009E40AA"/>
    <w:rsid w:val="009E4362"/>
    <w:rsid w:val="009E5F85"/>
    <w:rsid w:val="009F074F"/>
    <w:rsid w:val="009F7E54"/>
    <w:rsid w:val="00A01D59"/>
    <w:rsid w:val="00A077E4"/>
    <w:rsid w:val="00A15B74"/>
    <w:rsid w:val="00A16AF1"/>
    <w:rsid w:val="00A16FD9"/>
    <w:rsid w:val="00A17D47"/>
    <w:rsid w:val="00A236A0"/>
    <w:rsid w:val="00A2491B"/>
    <w:rsid w:val="00A26E42"/>
    <w:rsid w:val="00A33980"/>
    <w:rsid w:val="00A34A59"/>
    <w:rsid w:val="00A34D1C"/>
    <w:rsid w:val="00A45090"/>
    <w:rsid w:val="00A51693"/>
    <w:rsid w:val="00A55DB5"/>
    <w:rsid w:val="00A60262"/>
    <w:rsid w:val="00A73BCD"/>
    <w:rsid w:val="00A7491F"/>
    <w:rsid w:val="00A75F48"/>
    <w:rsid w:val="00A82274"/>
    <w:rsid w:val="00A8286A"/>
    <w:rsid w:val="00A87C46"/>
    <w:rsid w:val="00A93EF8"/>
    <w:rsid w:val="00A94F6C"/>
    <w:rsid w:val="00AA1859"/>
    <w:rsid w:val="00AA23CC"/>
    <w:rsid w:val="00AA23E7"/>
    <w:rsid w:val="00AA301E"/>
    <w:rsid w:val="00AA70A5"/>
    <w:rsid w:val="00AB2487"/>
    <w:rsid w:val="00AB685E"/>
    <w:rsid w:val="00AC1A1C"/>
    <w:rsid w:val="00AD203B"/>
    <w:rsid w:val="00AD3087"/>
    <w:rsid w:val="00AD7D5E"/>
    <w:rsid w:val="00AE3087"/>
    <w:rsid w:val="00AE6F64"/>
    <w:rsid w:val="00AE7931"/>
    <w:rsid w:val="00AF370F"/>
    <w:rsid w:val="00AF49E6"/>
    <w:rsid w:val="00AF5C5F"/>
    <w:rsid w:val="00AF6877"/>
    <w:rsid w:val="00B00484"/>
    <w:rsid w:val="00B01678"/>
    <w:rsid w:val="00B038DD"/>
    <w:rsid w:val="00B11D62"/>
    <w:rsid w:val="00B15DAB"/>
    <w:rsid w:val="00B2316C"/>
    <w:rsid w:val="00B25683"/>
    <w:rsid w:val="00B3353F"/>
    <w:rsid w:val="00B438A2"/>
    <w:rsid w:val="00B472A0"/>
    <w:rsid w:val="00B57B0D"/>
    <w:rsid w:val="00B60286"/>
    <w:rsid w:val="00B60344"/>
    <w:rsid w:val="00B638FF"/>
    <w:rsid w:val="00B6409B"/>
    <w:rsid w:val="00B65983"/>
    <w:rsid w:val="00B66D2A"/>
    <w:rsid w:val="00B67CC9"/>
    <w:rsid w:val="00B67DD2"/>
    <w:rsid w:val="00B70B37"/>
    <w:rsid w:val="00B727B7"/>
    <w:rsid w:val="00B7334D"/>
    <w:rsid w:val="00B75E19"/>
    <w:rsid w:val="00B765F6"/>
    <w:rsid w:val="00B928A7"/>
    <w:rsid w:val="00BA001E"/>
    <w:rsid w:val="00BA0436"/>
    <w:rsid w:val="00BA0A96"/>
    <w:rsid w:val="00BA42E0"/>
    <w:rsid w:val="00BB06C6"/>
    <w:rsid w:val="00BB0A1D"/>
    <w:rsid w:val="00BB1CEE"/>
    <w:rsid w:val="00BB2E7D"/>
    <w:rsid w:val="00BC04FB"/>
    <w:rsid w:val="00BC6AA0"/>
    <w:rsid w:val="00BD226D"/>
    <w:rsid w:val="00BE316E"/>
    <w:rsid w:val="00BF0D8D"/>
    <w:rsid w:val="00BF378B"/>
    <w:rsid w:val="00C00290"/>
    <w:rsid w:val="00C02923"/>
    <w:rsid w:val="00C14670"/>
    <w:rsid w:val="00C20706"/>
    <w:rsid w:val="00C20A8D"/>
    <w:rsid w:val="00C256D8"/>
    <w:rsid w:val="00C26315"/>
    <w:rsid w:val="00C356BC"/>
    <w:rsid w:val="00C369D2"/>
    <w:rsid w:val="00C37869"/>
    <w:rsid w:val="00C37A41"/>
    <w:rsid w:val="00C44D18"/>
    <w:rsid w:val="00C478A9"/>
    <w:rsid w:val="00C50345"/>
    <w:rsid w:val="00C5173C"/>
    <w:rsid w:val="00C57D48"/>
    <w:rsid w:val="00C65E6A"/>
    <w:rsid w:val="00C81A15"/>
    <w:rsid w:val="00C8329B"/>
    <w:rsid w:val="00C867DF"/>
    <w:rsid w:val="00CA1B6D"/>
    <w:rsid w:val="00CB5A4A"/>
    <w:rsid w:val="00CB5E01"/>
    <w:rsid w:val="00CB6B4C"/>
    <w:rsid w:val="00CC4EA4"/>
    <w:rsid w:val="00CD4462"/>
    <w:rsid w:val="00CD529D"/>
    <w:rsid w:val="00CD75C1"/>
    <w:rsid w:val="00CE011D"/>
    <w:rsid w:val="00CE11F4"/>
    <w:rsid w:val="00CE1D35"/>
    <w:rsid w:val="00CE26B0"/>
    <w:rsid w:val="00CE2D78"/>
    <w:rsid w:val="00CF0A9D"/>
    <w:rsid w:val="00CF4E8E"/>
    <w:rsid w:val="00CF51C3"/>
    <w:rsid w:val="00CF6698"/>
    <w:rsid w:val="00D05A50"/>
    <w:rsid w:val="00D074EF"/>
    <w:rsid w:val="00D145C1"/>
    <w:rsid w:val="00D203AB"/>
    <w:rsid w:val="00D20613"/>
    <w:rsid w:val="00D21055"/>
    <w:rsid w:val="00D21FF0"/>
    <w:rsid w:val="00D31BF8"/>
    <w:rsid w:val="00D370E1"/>
    <w:rsid w:val="00D40877"/>
    <w:rsid w:val="00D4159D"/>
    <w:rsid w:val="00D44A58"/>
    <w:rsid w:val="00D65020"/>
    <w:rsid w:val="00D75732"/>
    <w:rsid w:val="00D75CB6"/>
    <w:rsid w:val="00D837E6"/>
    <w:rsid w:val="00D86B55"/>
    <w:rsid w:val="00D939A7"/>
    <w:rsid w:val="00D94159"/>
    <w:rsid w:val="00D97BD3"/>
    <w:rsid w:val="00DA422D"/>
    <w:rsid w:val="00DB1D14"/>
    <w:rsid w:val="00DB2961"/>
    <w:rsid w:val="00DB31C9"/>
    <w:rsid w:val="00DC2BE2"/>
    <w:rsid w:val="00DC5D8C"/>
    <w:rsid w:val="00DC6367"/>
    <w:rsid w:val="00DD0BF6"/>
    <w:rsid w:val="00DD1EDB"/>
    <w:rsid w:val="00DD3CE4"/>
    <w:rsid w:val="00DD4CC9"/>
    <w:rsid w:val="00DE0152"/>
    <w:rsid w:val="00DE3C34"/>
    <w:rsid w:val="00DE5ACC"/>
    <w:rsid w:val="00DF3FF0"/>
    <w:rsid w:val="00DF7D46"/>
    <w:rsid w:val="00E00E97"/>
    <w:rsid w:val="00E037CB"/>
    <w:rsid w:val="00E06D38"/>
    <w:rsid w:val="00E07DED"/>
    <w:rsid w:val="00E159E0"/>
    <w:rsid w:val="00E30D5A"/>
    <w:rsid w:val="00E413B3"/>
    <w:rsid w:val="00E567E0"/>
    <w:rsid w:val="00E61B2C"/>
    <w:rsid w:val="00E64CE5"/>
    <w:rsid w:val="00E6692D"/>
    <w:rsid w:val="00E6752F"/>
    <w:rsid w:val="00E703C6"/>
    <w:rsid w:val="00E74D89"/>
    <w:rsid w:val="00E7519B"/>
    <w:rsid w:val="00E75399"/>
    <w:rsid w:val="00E81BA8"/>
    <w:rsid w:val="00E84444"/>
    <w:rsid w:val="00E86E6A"/>
    <w:rsid w:val="00E8726C"/>
    <w:rsid w:val="00E90CD8"/>
    <w:rsid w:val="00E93A84"/>
    <w:rsid w:val="00E93FA8"/>
    <w:rsid w:val="00EA0DFD"/>
    <w:rsid w:val="00EA17F9"/>
    <w:rsid w:val="00EA324F"/>
    <w:rsid w:val="00EB5792"/>
    <w:rsid w:val="00EB73E7"/>
    <w:rsid w:val="00EC0774"/>
    <w:rsid w:val="00ED12DF"/>
    <w:rsid w:val="00ED2A08"/>
    <w:rsid w:val="00ED5316"/>
    <w:rsid w:val="00ED6C2E"/>
    <w:rsid w:val="00EE1B00"/>
    <w:rsid w:val="00EE2180"/>
    <w:rsid w:val="00EE26DA"/>
    <w:rsid w:val="00EE3205"/>
    <w:rsid w:val="00EE343F"/>
    <w:rsid w:val="00EE4E1F"/>
    <w:rsid w:val="00EE5B78"/>
    <w:rsid w:val="00EF4C18"/>
    <w:rsid w:val="00F02FB2"/>
    <w:rsid w:val="00F043E5"/>
    <w:rsid w:val="00F13E6D"/>
    <w:rsid w:val="00F16AF9"/>
    <w:rsid w:val="00F20615"/>
    <w:rsid w:val="00F214C2"/>
    <w:rsid w:val="00F23CAD"/>
    <w:rsid w:val="00F26C86"/>
    <w:rsid w:val="00F31B43"/>
    <w:rsid w:val="00F33BB6"/>
    <w:rsid w:val="00F353B8"/>
    <w:rsid w:val="00F37E82"/>
    <w:rsid w:val="00F40B83"/>
    <w:rsid w:val="00F54E72"/>
    <w:rsid w:val="00F623FD"/>
    <w:rsid w:val="00F63575"/>
    <w:rsid w:val="00F71D73"/>
    <w:rsid w:val="00F7521B"/>
    <w:rsid w:val="00F8623F"/>
    <w:rsid w:val="00FB48BD"/>
    <w:rsid w:val="00FC5391"/>
    <w:rsid w:val="00FC7663"/>
    <w:rsid w:val="00FD389C"/>
    <w:rsid w:val="00FD5402"/>
    <w:rsid w:val="00FD6F65"/>
    <w:rsid w:val="00FE4CDB"/>
    <w:rsid w:val="00FE500F"/>
    <w:rsid w:val="00FF3BB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0BB22"/>
  <w15:chartTrackingRefBased/>
  <w15:docId w15:val="{9A4D9F8D-148A-954E-A2BD-D4E3296A7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nhideWhenUsed="1"/>
    <w:lsdException w:name="List Bullet 4" w:semiHidden="1" w:unhideWhenUsed="1"/>
    <w:lsdException w:name="List Bullet 5" w:semiHidden="1" w:uiPriority="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996"/>
    <w:pPr>
      <w:spacing w:after="240"/>
    </w:pPr>
    <w:rPr>
      <w:rFonts w:ascii="Source Serif Pro Light" w:hAnsi="Source Serif Pro Light"/>
    </w:rPr>
  </w:style>
  <w:style w:type="paragraph" w:styleId="Overskrift1">
    <w:name w:val="heading 1"/>
    <w:basedOn w:val="Normal"/>
    <w:next w:val="Normal"/>
    <w:link w:val="Overskrift1Tegn"/>
    <w:uiPriority w:val="9"/>
    <w:qFormat/>
    <w:rsid w:val="006E4301"/>
    <w:pPr>
      <w:keepNext/>
      <w:numPr>
        <w:numId w:val="27"/>
      </w:numPr>
      <w:ind w:left="1242" w:hanging="885"/>
      <w:outlineLvl w:val="0"/>
    </w:pPr>
    <w:rPr>
      <w:rFonts w:ascii="Source Sans Pro" w:hAnsi="Source Sans Pro" w:cs="Times New Roman (Brødtekst CS)"/>
      <w:caps/>
      <w:sz w:val="54"/>
      <w:szCs w:val="54"/>
    </w:rPr>
  </w:style>
  <w:style w:type="paragraph" w:styleId="Overskrift2">
    <w:name w:val="heading 2"/>
    <w:basedOn w:val="Normal"/>
    <w:next w:val="Normal"/>
    <w:link w:val="Overskrift2Tegn"/>
    <w:uiPriority w:val="9"/>
    <w:unhideWhenUsed/>
    <w:qFormat/>
    <w:rsid w:val="006E4301"/>
    <w:pPr>
      <w:keepNext/>
      <w:keepLines/>
      <w:numPr>
        <w:ilvl w:val="1"/>
        <w:numId w:val="27"/>
      </w:numPr>
      <w:spacing w:after="160"/>
      <w:outlineLvl w:val="1"/>
    </w:pPr>
    <w:rPr>
      <w:rFonts w:ascii="Source Sans Pro" w:eastAsiaTheme="majorEastAsia" w:hAnsi="Source Sans Pro" w:cs="Times New Roman (Overskrifter C"/>
      <w:caps/>
      <w:sz w:val="36"/>
      <w:szCs w:val="36"/>
    </w:rPr>
  </w:style>
  <w:style w:type="paragraph" w:styleId="Overskrift3">
    <w:name w:val="heading 3"/>
    <w:basedOn w:val="Normal"/>
    <w:next w:val="Normal"/>
    <w:link w:val="Overskrift3Tegn"/>
    <w:uiPriority w:val="9"/>
    <w:unhideWhenUsed/>
    <w:qFormat/>
    <w:rsid w:val="006E4301"/>
    <w:pPr>
      <w:keepNext/>
      <w:keepLines/>
      <w:numPr>
        <w:ilvl w:val="2"/>
        <w:numId w:val="27"/>
      </w:numPr>
      <w:spacing w:after="120"/>
      <w:outlineLvl w:val="2"/>
    </w:pPr>
    <w:rPr>
      <w:rFonts w:ascii="Source Sans Pro" w:eastAsiaTheme="majorEastAsia" w:hAnsi="Source Sans Pro" w:cs="Times New Roman (Overskrifter C"/>
      <w:caps/>
    </w:rPr>
  </w:style>
  <w:style w:type="paragraph" w:styleId="Overskrift4">
    <w:name w:val="heading 4"/>
    <w:basedOn w:val="Normal"/>
    <w:next w:val="Normal"/>
    <w:link w:val="Overskrift4Tegn"/>
    <w:uiPriority w:val="9"/>
    <w:semiHidden/>
    <w:unhideWhenUsed/>
    <w:rsid w:val="00E75399"/>
    <w:pPr>
      <w:keepNext/>
      <w:keepLines/>
      <w:spacing w:before="40" w:after="0"/>
      <w:outlineLvl w:val="3"/>
    </w:pPr>
    <w:rPr>
      <w:rFonts w:asciiTheme="majorHAnsi" w:eastAsiaTheme="majorEastAsia" w:hAnsiTheme="majorHAnsi" w:cstheme="majorBidi"/>
      <w:i/>
      <w:iCs/>
      <w:color w:val="1D4659" w:themeColor="accent1" w:themeShade="BF"/>
    </w:rPr>
  </w:style>
  <w:style w:type="paragraph" w:styleId="Overskrift5">
    <w:name w:val="heading 5"/>
    <w:basedOn w:val="Normal"/>
    <w:next w:val="Normal"/>
    <w:link w:val="Overskrift5Tegn"/>
    <w:uiPriority w:val="9"/>
    <w:semiHidden/>
    <w:unhideWhenUsed/>
    <w:qFormat/>
    <w:rsid w:val="00E75399"/>
    <w:pPr>
      <w:keepNext/>
      <w:keepLines/>
      <w:spacing w:before="40" w:after="0"/>
      <w:outlineLvl w:val="4"/>
    </w:pPr>
    <w:rPr>
      <w:rFonts w:asciiTheme="majorHAnsi" w:eastAsiaTheme="majorEastAsia" w:hAnsiTheme="majorHAnsi" w:cstheme="majorBidi"/>
      <w:color w:val="1D4659" w:themeColor="accent1" w:themeShade="BF"/>
    </w:rPr>
  </w:style>
  <w:style w:type="paragraph" w:styleId="Overskrift6">
    <w:name w:val="heading 6"/>
    <w:basedOn w:val="Normal"/>
    <w:next w:val="Normal"/>
    <w:link w:val="Overskrift6Tegn"/>
    <w:uiPriority w:val="9"/>
    <w:semiHidden/>
    <w:unhideWhenUsed/>
    <w:qFormat/>
    <w:rsid w:val="00E75399"/>
    <w:pPr>
      <w:keepNext/>
      <w:keepLines/>
      <w:spacing w:before="40" w:after="0"/>
      <w:outlineLvl w:val="5"/>
    </w:pPr>
    <w:rPr>
      <w:rFonts w:asciiTheme="majorHAnsi" w:eastAsiaTheme="majorEastAsia" w:hAnsiTheme="majorHAnsi" w:cstheme="majorBidi"/>
      <w:color w:val="132F3B" w:themeColor="accent1" w:themeShade="7F"/>
    </w:rPr>
  </w:style>
  <w:style w:type="paragraph" w:styleId="Overskrift7">
    <w:name w:val="heading 7"/>
    <w:basedOn w:val="Normal"/>
    <w:next w:val="Normal"/>
    <w:link w:val="Overskrift7Tegn"/>
    <w:uiPriority w:val="9"/>
    <w:semiHidden/>
    <w:unhideWhenUsed/>
    <w:qFormat/>
    <w:rsid w:val="00E75399"/>
    <w:pPr>
      <w:keepNext/>
      <w:keepLines/>
      <w:spacing w:before="40" w:after="0"/>
      <w:outlineLvl w:val="6"/>
    </w:pPr>
    <w:rPr>
      <w:rFonts w:asciiTheme="majorHAnsi" w:eastAsiaTheme="majorEastAsia" w:hAnsiTheme="majorHAnsi" w:cstheme="majorBidi"/>
      <w:i/>
      <w:iCs/>
      <w:color w:val="132F3B" w:themeColor="accent1" w:themeShade="7F"/>
    </w:rPr>
  </w:style>
  <w:style w:type="paragraph" w:styleId="Overskrift8">
    <w:name w:val="heading 8"/>
    <w:basedOn w:val="Normal"/>
    <w:next w:val="Normal"/>
    <w:link w:val="Overskrift8Tegn"/>
    <w:uiPriority w:val="9"/>
    <w:semiHidden/>
    <w:unhideWhenUsed/>
    <w:qFormat/>
    <w:rsid w:val="00E75399"/>
    <w:pPr>
      <w:keepNext/>
      <w:keepLines/>
      <w:spacing w:before="40" w:after="0"/>
      <w:outlineLvl w:val="7"/>
    </w:pPr>
    <w:rPr>
      <w:rFonts w:asciiTheme="majorHAnsi" w:eastAsiaTheme="majorEastAsia" w:hAnsiTheme="majorHAnsi" w:cstheme="majorBidi"/>
      <w:color w:val="3E3E3E" w:themeColor="text1" w:themeTint="D8"/>
      <w:sz w:val="21"/>
      <w:szCs w:val="21"/>
    </w:rPr>
  </w:style>
  <w:style w:type="paragraph" w:styleId="Overskrift9">
    <w:name w:val="heading 9"/>
    <w:basedOn w:val="Normal"/>
    <w:next w:val="Normal"/>
    <w:link w:val="Overskrift9Tegn"/>
    <w:uiPriority w:val="9"/>
    <w:semiHidden/>
    <w:unhideWhenUsed/>
    <w:qFormat/>
    <w:rsid w:val="00E75399"/>
    <w:pPr>
      <w:keepNext/>
      <w:keepLines/>
      <w:spacing w:before="40" w:after="0"/>
      <w:outlineLvl w:val="8"/>
    </w:pPr>
    <w:rPr>
      <w:rFonts w:asciiTheme="majorHAnsi" w:eastAsiaTheme="majorEastAsia" w:hAnsiTheme="majorHAnsi" w:cstheme="majorBidi"/>
      <w:i/>
      <w:iCs/>
      <w:color w:val="3E3E3E"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E6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style>
  <w:style w:type="table" w:styleId="Gittertabel2-farve3">
    <w:name w:val="Grid Table 2 Accent 3"/>
    <w:basedOn w:val="Tabel-Normal"/>
    <w:uiPriority w:val="47"/>
    <w:rsid w:val="00BB1CEE"/>
    <w:tblPr>
      <w:tblStyleRowBandSize w:val="1"/>
      <w:tblStyleColBandSize w:val="1"/>
      <w:tblBorders>
        <w:top w:val="single" w:sz="2" w:space="0" w:color="A9D7E9" w:themeColor="accent3" w:themeTint="99"/>
        <w:bottom w:val="single" w:sz="2" w:space="0" w:color="A9D7E9" w:themeColor="accent3" w:themeTint="99"/>
        <w:insideH w:val="single" w:sz="2" w:space="0" w:color="A9D7E9" w:themeColor="accent3" w:themeTint="99"/>
        <w:insideV w:val="single" w:sz="2" w:space="0" w:color="A9D7E9" w:themeColor="accent3" w:themeTint="99"/>
      </w:tblBorders>
      <w:tblCellMar>
        <w:top w:w="113" w:type="dxa"/>
      </w:tblCellMar>
    </w:tblPr>
    <w:tblStylePr w:type="firstRow">
      <w:rPr>
        <w:b/>
        <w:bCs/>
      </w:rPr>
      <w:tblPr/>
      <w:tcPr>
        <w:tcBorders>
          <w:top w:val="nil"/>
          <w:bottom w:val="single" w:sz="12" w:space="0" w:color="A9D7E9" w:themeColor="accent3" w:themeTint="99"/>
          <w:insideH w:val="nil"/>
          <w:insideV w:val="nil"/>
        </w:tcBorders>
        <w:shd w:val="clear" w:color="auto" w:fill="FFFFFF" w:themeFill="background1"/>
      </w:tcPr>
    </w:tblStylePr>
    <w:tblStylePr w:type="lastRow">
      <w:rPr>
        <w:b/>
        <w:bCs/>
      </w:rPr>
      <w:tblPr/>
      <w:tcPr>
        <w:tcBorders>
          <w:top w:val="double" w:sz="2" w:space="0" w:color="A9D7E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5-mrk-farve4">
    <w:name w:val="Grid Table 5 Dark Accent 4"/>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30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30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30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303" w:themeFill="accent4"/>
      </w:tcPr>
    </w:tblStylePr>
    <w:tblStylePr w:type="band1Vert">
      <w:tblPr/>
      <w:tcPr>
        <w:shd w:val="clear" w:color="auto" w:fill="FFE69A" w:themeFill="accent4" w:themeFillTint="66"/>
      </w:tcPr>
    </w:tblStylePr>
    <w:tblStylePr w:type="band1Horz">
      <w:tblPr/>
      <w:tcPr>
        <w:shd w:val="clear" w:color="auto" w:fill="FFE69A" w:themeFill="accent4" w:themeFillTint="66"/>
      </w:tcPr>
    </w:tblStylePr>
  </w:style>
  <w:style w:type="paragraph" w:styleId="Titel">
    <w:name w:val="Title"/>
    <w:basedOn w:val="Normal"/>
    <w:next w:val="Normal"/>
    <w:link w:val="TitelTegn"/>
    <w:uiPriority w:val="10"/>
    <w:qFormat/>
    <w:rsid w:val="006E4301"/>
    <w:pPr>
      <w:spacing w:after="0"/>
    </w:pPr>
    <w:rPr>
      <w:rFonts w:ascii="Source Sans Pro" w:hAnsi="Source Sans Pro" w:cs="Times New Roman (Brødtekst CS)"/>
      <w:bCs/>
      <w:caps/>
      <w:sz w:val="80"/>
      <w:szCs w:val="80"/>
    </w:rPr>
  </w:style>
  <w:style w:type="character" w:customStyle="1" w:styleId="TitelTegn">
    <w:name w:val="Titel Tegn"/>
    <w:basedOn w:val="Standardskrifttypeiafsnit"/>
    <w:link w:val="Titel"/>
    <w:uiPriority w:val="10"/>
    <w:rsid w:val="006E4301"/>
    <w:rPr>
      <w:rFonts w:ascii="Source Sans Pro" w:hAnsi="Source Sans Pro" w:cs="Times New Roman (Brødtekst CS)"/>
      <w:bCs/>
      <w:caps/>
      <w:sz w:val="80"/>
      <w:szCs w:val="80"/>
    </w:rPr>
  </w:style>
  <w:style w:type="character" w:customStyle="1" w:styleId="Overskrift1Tegn">
    <w:name w:val="Overskrift 1 Tegn"/>
    <w:basedOn w:val="Standardskrifttypeiafsnit"/>
    <w:link w:val="Overskrift1"/>
    <w:uiPriority w:val="9"/>
    <w:rsid w:val="006E4301"/>
    <w:rPr>
      <w:rFonts w:ascii="Source Sans Pro" w:hAnsi="Source Sans Pro" w:cs="Times New Roman (Brødtekst CS)"/>
      <w:caps/>
      <w:sz w:val="54"/>
      <w:szCs w:val="54"/>
    </w:rPr>
  </w:style>
  <w:style w:type="character" w:customStyle="1" w:styleId="Overskrift2Tegn">
    <w:name w:val="Overskrift 2 Tegn"/>
    <w:basedOn w:val="Standardskrifttypeiafsnit"/>
    <w:link w:val="Overskrift2"/>
    <w:uiPriority w:val="9"/>
    <w:rsid w:val="006E4301"/>
    <w:rPr>
      <w:rFonts w:ascii="Source Sans Pro" w:eastAsiaTheme="majorEastAsia" w:hAnsi="Source Sans Pro" w:cs="Times New Roman (Overskrifter C"/>
      <w:caps/>
      <w:sz w:val="36"/>
      <w:szCs w:val="36"/>
    </w:rPr>
  </w:style>
  <w:style w:type="character" w:customStyle="1" w:styleId="Overskrift3Tegn">
    <w:name w:val="Overskrift 3 Tegn"/>
    <w:basedOn w:val="Standardskrifttypeiafsnit"/>
    <w:link w:val="Overskrift3"/>
    <w:uiPriority w:val="9"/>
    <w:rsid w:val="006E4301"/>
    <w:rPr>
      <w:rFonts w:ascii="Source Sans Pro" w:eastAsiaTheme="majorEastAsia" w:hAnsi="Source Sans Pro" w:cs="Times New Roman (Overskrifter C"/>
      <w:caps/>
    </w:rPr>
  </w:style>
  <w:style w:type="paragraph" w:customStyle="1" w:styleId="Afsnit1">
    <w:name w:val="Afsnit 1"/>
    <w:basedOn w:val="Normal"/>
    <w:qFormat/>
    <w:rsid w:val="006E4301"/>
    <w:pPr>
      <w:spacing w:after="0"/>
    </w:pPr>
    <w:rPr>
      <w:rFonts w:ascii="Source Sans Pro" w:hAnsi="Source Sans Pro" w:cs="Times New Roman (Brødtekst CS)"/>
      <w:caps/>
      <w:sz w:val="54"/>
      <w:szCs w:val="54"/>
    </w:rPr>
  </w:style>
  <w:style w:type="paragraph" w:customStyle="1" w:styleId="Afsnit2">
    <w:name w:val="Afsnit 2"/>
    <w:basedOn w:val="Normal"/>
    <w:next w:val="Normal"/>
    <w:qFormat/>
    <w:rsid w:val="006E4301"/>
    <w:pPr>
      <w:spacing w:after="0"/>
    </w:pPr>
    <w:rPr>
      <w:rFonts w:ascii="Source Sans Pro" w:hAnsi="Source Sans Pro" w:cs="Times New Roman (Brødtekst CS)"/>
      <w:caps/>
      <w:sz w:val="36"/>
    </w:rPr>
  </w:style>
  <w:style w:type="character" w:styleId="Svagfremhvning">
    <w:name w:val="Subtle Emphasis"/>
    <w:basedOn w:val="Standardskrifttypeiafsnit"/>
    <w:uiPriority w:val="19"/>
    <w:qFormat/>
    <w:rsid w:val="005343D6"/>
    <w:rPr>
      <w:i/>
      <w:iCs/>
      <w:color w:val="545454" w:themeColor="text1" w:themeTint="BF"/>
    </w:rPr>
  </w:style>
  <w:style w:type="character" w:styleId="Fremhv">
    <w:name w:val="Emphasis"/>
    <w:basedOn w:val="Standardskrifttypeiafsnit"/>
    <w:uiPriority w:val="20"/>
    <w:qFormat/>
    <w:rsid w:val="008A3CB6"/>
    <w:rPr>
      <w:rFonts w:ascii="Source Serif Pro Semibold" w:hAnsi="Source Serif Pro Semibold"/>
      <w:b/>
      <w:i w:val="0"/>
      <w:iCs/>
    </w:rPr>
  </w:style>
  <w:style w:type="character" w:styleId="Kraftigfremhvning">
    <w:name w:val="Intense Emphasis"/>
    <w:basedOn w:val="Standardskrifttypeiafsnit"/>
    <w:uiPriority w:val="21"/>
    <w:qFormat/>
    <w:rsid w:val="00580A69"/>
    <w:rPr>
      <w:rFonts w:ascii="Source Serif Pro Semibold" w:hAnsi="Source Serif Pro Semibold"/>
      <w:b/>
      <w:i w:val="0"/>
      <w:iCs/>
      <w:color w:val="FF4E26" w:themeColor="accent5"/>
    </w:rPr>
  </w:style>
  <w:style w:type="paragraph" w:styleId="Citat">
    <w:name w:val="Quote"/>
    <w:basedOn w:val="Normal"/>
    <w:next w:val="Normal"/>
    <w:link w:val="CitatTegn"/>
    <w:uiPriority w:val="29"/>
    <w:qFormat/>
    <w:rsid w:val="00EE26DA"/>
    <w:pPr>
      <w:ind w:left="862" w:right="862"/>
    </w:pPr>
    <w:rPr>
      <w:i/>
      <w:iCs/>
    </w:rPr>
  </w:style>
  <w:style w:type="character" w:customStyle="1" w:styleId="CitatTegn">
    <w:name w:val="Citat Tegn"/>
    <w:basedOn w:val="Standardskrifttypeiafsnit"/>
    <w:link w:val="Citat"/>
    <w:uiPriority w:val="29"/>
    <w:rsid w:val="00EE26DA"/>
    <w:rPr>
      <w:rFonts w:ascii="Source Serif Pro Light" w:hAnsi="Source Serif Pro Light"/>
      <w:i/>
      <w:iCs/>
    </w:rPr>
  </w:style>
  <w:style w:type="paragraph" w:styleId="Overskrift">
    <w:name w:val="TOC Heading"/>
    <w:basedOn w:val="Overskrift1"/>
    <w:next w:val="Normal"/>
    <w:uiPriority w:val="39"/>
    <w:unhideWhenUsed/>
    <w:qFormat/>
    <w:rsid w:val="002F2ED0"/>
    <w:pPr>
      <w:keepLines/>
      <w:numPr>
        <w:numId w:val="0"/>
      </w:numPr>
      <w:spacing w:before="480" w:after="0" w:line="276" w:lineRule="auto"/>
      <w:outlineLvl w:val="9"/>
    </w:pPr>
    <w:rPr>
      <w:rFonts w:asciiTheme="majorHAnsi" w:eastAsiaTheme="majorEastAsia" w:hAnsiTheme="majorHAnsi" w:cstheme="majorBidi"/>
      <w:b/>
      <w:bCs/>
      <w:caps w:val="0"/>
      <w:color w:val="1D4659" w:themeColor="accent1" w:themeShade="BF"/>
      <w:sz w:val="28"/>
      <w:szCs w:val="28"/>
      <w:lang w:eastAsia="da-DK"/>
    </w:rPr>
  </w:style>
  <w:style w:type="character" w:styleId="Hyperlink">
    <w:name w:val="Hyperlink"/>
    <w:basedOn w:val="Standardskrifttypeiafsnit"/>
    <w:uiPriority w:val="99"/>
    <w:unhideWhenUsed/>
    <w:rsid w:val="00055753"/>
    <w:rPr>
      <w:color w:val="0070C0"/>
      <w:u w:val="single"/>
    </w:rPr>
  </w:style>
  <w:style w:type="character" w:styleId="Ulstomtale">
    <w:name w:val="Unresolved Mention"/>
    <w:basedOn w:val="Standardskrifttypeiafsnit"/>
    <w:uiPriority w:val="99"/>
    <w:semiHidden/>
    <w:unhideWhenUsed/>
    <w:rsid w:val="00055753"/>
    <w:rPr>
      <w:color w:val="605E5C"/>
      <w:shd w:val="clear" w:color="auto" w:fill="E1DFDD"/>
    </w:rPr>
  </w:style>
  <w:style w:type="character" w:styleId="BesgtLink">
    <w:name w:val="FollowedHyperlink"/>
    <w:basedOn w:val="Standardskrifttypeiafsnit"/>
    <w:uiPriority w:val="99"/>
    <w:unhideWhenUsed/>
    <w:rsid w:val="002E585A"/>
    <w:rPr>
      <w:color w:val="AF1500" w:themeColor="accent6"/>
      <w:u w:val="single"/>
    </w:rPr>
  </w:style>
  <w:style w:type="character" w:customStyle="1" w:styleId="Overskrift4Tegn">
    <w:name w:val="Overskrift 4 Tegn"/>
    <w:basedOn w:val="Standardskrifttypeiafsnit"/>
    <w:link w:val="Overskrift4"/>
    <w:uiPriority w:val="9"/>
    <w:semiHidden/>
    <w:rsid w:val="00055753"/>
    <w:rPr>
      <w:rFonts w:asciiTheme="majorHAnsi" w:eastAsiaTheme="majorEastAsia" w:hAnsiTheme="majorHAnsi" w:cstheme="majorBidi"/>
      <w:i/>
      <w:iCs/>
      <w:color w:val="1D4659" w:themeColor="accent1" w:themeShade="BF"/>
    </w:rPr>
  </w:style>
  <w:style w:type="paragraph" w:styleId="Fodnotetekst">
    <w:name w:val="footnote text"/>
    <w:basedOn w:val="Normal"/>
    <w:link w:val="FodnotetekstTegn"/>
    <w:uiPriority w:val="99"/>
    <w:semiHidden/>
    <w:unhideWhenUsed/>
    <w:rsid w:val="00055753"/>
    <w:pPr>
      <w:spacing w:after="0"/>
    </w:pPr>
    <w:rPr>
      <w:sz w:val="20"/>
      <w:szCs w:val="20"/>
    </w:rPr>
  </w:style>
  <w:style w:type="character" w:customStyle="1" w:styleId="FodnotetekstTegn">
    <w:name w:val="Fodnotetekst Tegn"/>
    <w:basedOn w:val="Standardskrifttypeiafsnit"/>
    <w:link w:val="Fodnotetekst"/>
    <w:uiPriority w:val="99"/>
    <w:semiHidden/>
    <w:rsid w:val="00055753"/>
    <w:rPr>
      <w:rFonts w:ascii="Source Serif Pro Light" w:hAnsi="Source Serif Pro Light"/>
      <w:color w:val="023047" w:themeColor="text2"/>
      <w:sz w:val="20"/>
      <w:szCs w:val="20"/>
    </w:rPr>
  </w:style>
  <w:style w:type="character" w:styleId="Fodnotehenvisning">
    <w:name w:val="footnote reference"/>
    <w:basedOn w:val="Standardskrifttypeiafsnit"/>
    <w:uiPriority w:val="99"/>
    <w:semiHidden/>
    <w:unhideWhenUsed/>
    <w:rsid w:val="00055753"/>
    <w:rPr>
      <w:vertAlign w:val="superscript"/>
    </w:rPr>
  </w:style>
  <w:style w:type="paragraph" w:styleId="Billedtekst">
    <w:name w:val="caption"/>
    <w:basedOn w:val="Normal"/>
    <w:next w:val="Normal"/>
    <w:uiPriority w:val="35"/>
    <w:unhideWhenUsed/>
    <w:qFormat/>
    <w:rsid w:val="000A4D1B"/>
    <w:pPr>
      <w:spacing w:after="0"/>
    </w:pPr>
    <w:rPr>
      <w:i/>
      <w:iCs/>
      <w:sz w:val="21"/>
      <w:szCs w:val="20"/>
    </w:rPr>
  </w:style>
  <w:style w:type="paragraph" w:styleId="Sidefod">
    <w:name w:val="footer"/>
    <w:basedOn w:val="Normal"/>
    <w:link w:val="SidefodTegn"/>
    <w:uiPriority w:val="99"/>
    <w:unhideWhenUsed/>
    <w:rsid w:val="00647F06"/>
    <w:pPr>
      <w:tabs>
        <w:tab w:val="center" w:pos="4819"/>
        <w:tab w:val="right" w:pos="9638"/>
      </w:tabs>
      <w:spacing w:after="0"/>
    </w:pPr>
    <w:rPr>
      <w:sz w:val="20"/>
    </w:rPr>
  </w:style>
  <w:style w:type="character" w:customStyle="1" w:styleId="SidefodTegn">
    <w:name w:val="Sidefod Tegn"/>
    <w:basedOn w:val="Standardskrifttypeiafsnit"/>
    <w:link w:val="Sidefod"/>
    <w:uiPriority w:val="99"/>
    <w:rsid w:val="00647F06"/>
    <w:rPr>
      <w:rFonts w:ascii="Source Serif Pro Light" w:hAnsi="Source Serif Pro Light"/>
      <w:color w:val="023047" w:themeColor="text2"/>
      <w:sz w:val="20"/>
    </w:rPr>
  </w:style>
  <w:style w:type="character" w:styleId="Sidetal">
    <w:name w:val="page number"/>
    <w:basedOn w:val="Standardskrifttypeiafsnit"/>
    <w:uiPriority w:val="99"/>
    <w:semiHidden/>
    <w:unhideWhenUsed/>
    <w:rsid w:val="00836B57"/>
  </w:style>
  <w:style w:type="paragraph" w:styleId="Sidehoved">
    <w:name w:val="header"/>
    <w:basedOn w:val="Normal"/>
    <w:link w:val="SidehovedTegn"/>
    <w:uiPriority w:val="99"/>
    <w:unhideWhenUsed/>
    <w:rsid w:val="007C6C6C"/>
    <w:pPr>
      <w:tabs>
        <w:tab w:val="center" w:pos="4819"/>
        <w:tab w:val="right" w:pos="9638"/>
      </w:tabs>
      <w:spacing w:after="0"/>
    </w:pPr>
  </w:style>
  <w:style w:type="character" w:customStyle="1" w:styleId="SidehovedTegn">
    <w:name w:val="Sidehoved Tegn"/>
    <w:basedOn w:val="Standardskrifttypeiafsnit"/>
    <w:link w:val="Sidehoved"/>
    <w:uiPriority w:val="99"/>
    <w:rsid w:val="007C6C6C"/>
    <w:rPr>
      <w:rFonts w:ascii="Source Serif Pro Light" w:hAnsi="Source Serif Pro Light"/>
      <w:color w:val="023047" w:themeColor="text2"/>
    </w:rPr>
  </w:style>
  <w:style w:type="table" w:styleId="Tabelgitter-lys">
    <w:name w:val="Grid Table Light"/>
    <w:basedOn w:val="Tabel-Normal"/>
    <w:uiPriority w:val="40"/>
    <w:rsid w:val="003F16D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style>
  <w:style w:type="table" w:styleId="Almindeligtabel1">
    <w:name w:val="Plain Table 1"/>
    <w:basedOn w:val="Tabel-Normal"/>
    <w:uiPriority w:val="41"/>
    <w:rsid w:val="003F16D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F16DE"/>
    <w:tblPr>
      <w:tblStyleRowBandSize w:val="1"/>
      <w:tblStyleColBandSize w:val="1"/>
      <w:tblBorders>
        <w:top w:val="single" w:sz="4" w:space="0" w:color="8D8D8D" w:themeColor="text1" w:themeTint="80"/>
        <w:bottom w:val="single" w:sz="4" w:space="0" w:color="8D8D8D" w:themeColor="text1" w:themeTint="80"/>
      </w:tblBorders>
      <w:tblCellMar>
        <w:top w:w="113" w:type="dxa"/>
      </w:tblCellMar>
    </w:tblPr>
    <w:tblStylePr w:type="firstRow">
      <w:rPr>
        <w:b/>
        <w:bCs/>
      </w:rPr>
      <w:tblPr/>
      <w:tcPr>
        <w:tcBorders>
          <w:bottom w:val="single" w:sz="4" w:space="0" w:color="8D8D8D" w:themeColor="text1" w:themeTint="80"/>
        </w:tcBorders>
      </w:tcPr>
    </w:tblStylePr>
    <w:tblStylePr w:type="lastRow">
      <w:rPr>
        <w:b/>
        <w:bCs/>
      </w:rPr>
      <w:tblPr/>
      <w:tcPr>
        <w:tcBorders>
          <w:top w:val="single" w:sz="4" w:space="0" w:color="8D8D8D" w:themeColor="text1" w:themeTint="80"/>
        </w:tcBorders>
      </w:tcPr>
    </w:tblStylePr>
    <w:tblStylePr w:type="firstCol">
      <w:rPr>
        <w:b/>
        <w:bCs/>
      </w:rPr>
    </w:tblStylePr>
    <w:tblStylePr w:type="lastCol">
      <w:rPr>
        <w:b/>
        <w:bCs/>
      </w:rPr>
    </w:tblStylePr>
    <w:tblStylePr w:type="band1Vert">
      <w:tblPr/>
      <w:tcPr>
        <w:tcBorders>
          <w:left w:val="single" w:sz="4" w:space="0" w:color="8D8D8D" w:themeColor="text1" w:themeTint="80"/>
          <w:right w:val="single" w:sz="4" w:space="0" w:color="8D8D8D" w:themeColor="text1" w:themeTint="80"/>
        </w:tcBorders>
      </w:tcPr>
    </w:tblStylePr>
    <w:tblStylePr w:type="band2Vert">
      <w:tblPr/>
      <w:tcPr>
        <w:tcBorders>
          <w:left w:val="single" w:sz="4" w:space="0" w:color="8D8D8D" w:themeColor="text1" w:themeTint="80"/>
          <w:right w:val="single" w:sz="4" w:space="0" w:color="8D8D8D" w:themeColor="text1" w:themeTint="80"/>
        </w:tcBorders>
      </w:tcPr>
    </w:tblStylePr>
    <w:tblStylePr w:type="band1Horz">
      <w:tblPr/>
      <w:tcPr>
        <w:tcBorders>
          <w:top w:val="single" w:sz="4" w:space="0" w:color="8D8D8D" w:themeColor="text1" w:themeTint="80"/>
          <w:bottom w:val="single" w:sz="4" w:space="0" w:color="8D8D8D" w:themeColor="text1" w:themeTint="80"/>
        </w:tcBorders>
      </w:tcPr>
    </w:tblStylePr>
  </w:style>
  <w:style w:type="table" w:styleId="Almindeligtabel3">
    <w:name w:val="Plain Table 3"/>
    <w:basedOn w:val="Tabel-Normal"/>
    <w:uiPriority w:val="43"/>
    <w:rsid w:val="003F16DE"/>
    <w:tblPr>
      <w:tblStyleRowBandSize w:val="1"/>
      <w:tblStyleColBandSize w:val="1"/>
      <w:tblCellMar>
        <w:top w:w="113" w:type="dxa"/>
      </w:tblCellMar>
    </w:tblPr>
    <w:tblStylePr w:type="firstRow">
      <w:rPr>
        <w:b/>
        <w:bCs/>
        <w:caps/>
      </w:rPr>
      <w:tblPr/>
      <w:tcPr>
        <w:tcBorders>
          <w:bottom w:val="single" w:sz="4" w:space="0" w:color="8D8D8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8D8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F16DE"/>
    <w:tblPr>
      <w:tblStyleRowBandSize w:val="1"/>
      <w:tblStyleColBandSize w:val="1"/>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F16DE"/>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8D8D8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D8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D8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D8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3F16DE"/>
    <w:tblPr>
      <w:tblStyleRowBandSize w:val="1"/>
      <w:tblStyleColBandSize w:val="1"/>
      <w:tblBorders>
        <w:top w:val="single" w:sz="4" w:space="0" w:color="A4A4A4" w:themeColor="text1" w:themeTint="66"/>
        <w:left w:val="single" w:sz="4" w:space="0" w:color="A4A4A4" w:themeColor="text1" w:themeTint="66"/>
        <w:bottom w:val="single" w:sz="4" w:space="0" w:color="A4A4A4" w:themeColor="text1" w:themeTint="66"/>
        <w:right w:val="single" w:sz="4" w:space="0" w:color="A4A4A4" w:themeColor="text1" w:themeTint="66"/>
        <w:insideH w:val="single" w:sz="4" w:space="0" w:color="A4A4A4" w:themeColor="text1" w:themeTint="66"/>
        <w:insideV w:val="single" w:sz="4" w:space="0" w:color="A4A4A4" w:themeColor="text1" w:themeTint="66"/>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2" w:space="0" w:color="76767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F16DE"/>
    <w:tblPr>
      <w:tblStyleRowBandSize w:val="1"/>
      <w:tblStyleColBandSize w:val="1"/>
      <w:tblBorders>
        <w:top w:val="single" w:sz="4" w:space="0" w:color="94C6DC" w:themeColor="accent1" w:themeTint="66"/>
        <w:left w:val="single" w:sz="4" w:space="0" w:color="94C6DC" w:themeColor="accent1" w:themeTint="66"/>
        <w:bottom w:val="single" w:sz="4" w:space="0" w:color="94C6DC" w:themeColor="accent1" w:themeTint="66"/>
        <w:right w:val="single" w:sz="4" w:space="0" w:color="94C6DC" w:themeColor="accent1" w:themeTint="66"/>
        <w:insideH w:val="single" w:sz="4" w:space="0" w:color="94C6DC" w:themeColor="accent1" w:themeTint="66"/>
        <w:insideV w:val="single" w:sz="4" w:space="0" w:color="94C6DC" w:themeColor="accent1" w:themeTint="66"/>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2" w:space="0" w:color="60AACB"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B1CEE"/>
    <w:tblPr>
      <w:tblStyleRowBandSize w:val="1"/>
      <w:tblStyleColBandSize w:val="1"/>
      <w:tblBorders>
        <w:top w:val="single" w:sz="4" w:space="0" w:color="B6D2DE" w:themeColor="accent2" w:themeTint="66"/>
        <w:left w:val="single" w:sz="4" w:space="0" w:color="B6D2DE" w:themeColor="accent2" w:themeTint="66"/>
        <w:bottom w:val="single" w:sz="4" w:space="0" w:color="B6D2DE" w:themeColor="accent2" w:themeTint="66"/>
        <w:right w:val="single" w:sz="4" w:space="0" w:color="B6D2DE" w:themeColor="accent2" w:themeTint="66"/>
        <w:insideH w:val="single" w:sz="4" w:space="0" w:color="B6D2DE" w:themeColor="accent2" w:themeTint="66"/>
        <w:insideV w:val="single" w:sz="4" w:space="0" w:color="B6D2DE" w:themeColor="accent2" w:themeTint="66"/>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2" w:space="0" w:color="92BCCD"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B1CEE"/>
    <w:tblPr>
      <w:tblStyleRowBandSize w:val="1"/>
      <w:tblStyleColBandSize w:val="1"/>
      <w:tblBorders>
        <w:top w:val="single" w:sz="4" w:space="0" w:color="C6E4F0" w:themeColor="accent3" w:themeTint="66"/>
        <w:left w:val="single" w:sz="4" w:space="0" w:color="C6E4F0" w:themeColor="accent3" w:themeTint="66"/>
        <w:bottom w:val="single" w:sz="4" w:space="0" w:color="C6E4F0" w:themeColor="accent3" w:themeTint="66"/>
        <w:right w:val="single" w:sz="4" w:space="0" w:color="C6E4F0" w:themeColor="accent3" w:themeTint="66"/>
        <w:insideH w:val="single" w:sz="4" w:space="0" w:color="C6E4F0" w:themeColor="accent3" w:themeTint="66"/>
        <w:insideV w:val="single" w:sz="4" w:space="0" w:color="C6E4F0" w:themeColor="accent3" w:themeTint="66"/>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2" w:space="0" w:color="A9D7E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B1CEE"/>
    <w:tblPr>
      <w:tblStyleRowBandSize w:val="1"/>
      <w:tblStyleColBandSize w:val="1"/>
      <w:tblBorders>
        <w:top w:val="single" w:sz="4" w:space="0" w:color="FFE69A" w:themeColor="accent4" w:themeTint="66"/>
        <w:left w:val="single" w:sz="4" w:space="0" w:color="FFE69A" w:themeColor="accent4" w:themeTint="66"/>
        <w:bottom w:val="single" w:sz="4" w:space="0" w:color="FFE69A" w:themeColor="accent4" w:themeTint="66"/>
        <w:right w:val="single" w:sz="4" w:space="0" w:color="FFE69A" w:themeColor="accent4" w:themeTint="66"/>
        <w:insideH w:val="single" w:sz="4" w:space="0" w:color="FFE69A" w:themeColor="accent4" w:themeTint="66"/>
        <w:insideV w:val="single" w:sz="4" w:space="0" w:color="FFE69A" w:themeColor="accent4" w:themeTint="66"/>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2" w:space="0" w:color="FFDA6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B1CEE"/>
    <w:tblPr>
      <w:tblStyleRowBandSize w:val="1"/>
      <w:tblStyleColBandSize w:val="1"/>
      <w:tblBorders>
        <w:top w:val="single" w:sz="4" w:space="0" w:color="FFB8A8" w:themeColor="accent5" w:themeTint="66"/>
        <w:left w:val="single" w:sz="4" w:space="0" w:color="FFB8A8" w:themeColor="accent5" w:themeTint="66"/>
        <w:bottom w:val="single" w:sz="4" w:space="0" w:color="FFB8A8" w:themeColor="accent5" w:themeTint="66"/>
        <w:right w:val="single" w:sz="4" w:space="0" w:color="FFB8A8" w:themeColor="accent5" w:themeTint="66"/>
        <w:insideH w:val="single" w:sz="4" w:space="0" w:color="FFB8A8" w:themeColor="accent5" w:themeTint="66"/>
        <w:insideV w:val="single" w:sz="4" w:space="0" w:color="FFB8A8" w:themeColor="accent5" w:themeTint="66"/>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2" w:space="0" w:color="FF947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B1CEE"/>
    <w:tblPr>
      <w:tblStyleRowBandSize w:val="1"/>
      <w:tblStyleColBandSize w:val="1"/>
      <w:tblBorders>
        <w:top w:val="single" w:sz="4" w:space="0" w:color="FF8879" w:themeColor="accent6" w:themeTint="66"/>
        <w:left w:val="single" w:sz="4" w:space="0" w:color="FF8879" w:themeColor="accent6" w:themeTint="66"/>
        <w:bottom w:val="single" w:sz="4" w:space="0" w:color="FF8879" w:themeColor="accent6" w:themeTint="66"/>
        <w:right w:val="single" w:sz="4" w:space="0" w:color="FF8879" w:themeColor="accent6" w:themeTint="66"/>
        <w:insideH w:val="single" w:sz="4" w:space="0" w:color="FF8879" w:themeColor="accent6" w:themeTint="66"/>
        <w:insideV w:val="single" w:sz="4" w:space="0" w:color="FF8879" w:themeColor="accent6" w:themeTint="66"/>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2" w:space="0" w:color="FF4D36"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B1CEE"/>
    <w:tblPr>
      <w:tblStyleRowBandSize w:val="1"/>
      <w:tblStyleColBandSize w:val="1"/>
      <w:tblBorders>
        <w:top w:val="single" w:sz="2" w:space="0" w:color="767676" w:themeColor="text1" w:themeTint="99"/>
        <w:bottom w:val="single" w:sz="2" w:space="0" w:color="767676" w:themeColor="text1" w:themeTint="99"/>
        <w:insideH w:val="single" w:sz="2" w:space="0" w:color="767676" w:themeColor="text1" w:themeTint="99"/>
        <w:insideV w:val="single" w:sz="2" w:space="0" w:color="767676" w:themeColor="text1" w:themeTint="99"/>
      </w:tblBorders>
      <w:tblCellMar>
        <w:top w:w="113" w:type="dxa"/>
      </w:tblCellMar>
    </w:tblPr>
    <w:tblStylePr w:type="firstRow">
      <w:rPr>
        <w:b/>
        <w:bCs/>
      </w:rPr>
      <w:tblPr/>
      <w:tcPr>
        <w:tcBorders>
          <w:top w:val="nil"/>
          <w:bottom w:val="single" w:sz="12" w:space="0" w:color="767676" w:themeColor="text1" w:themeTint="99"/>
          <w:insideH w:val="nil"/>
          <w:insideV w:val="nil"/>
        </w:tcBorders>
        <w:shd w:val="clear" w:color="auto" w:fill="FFFFFF" w:themeFill="background1"/>
      </w:tcPr>
    </w:tblStylePr>
    <w:tblStylePr w:type="lastRow">
      <w:rPr>
        <w:b/>
        <w:bCs/>
      </w:rPr>
      <w:tblPr/>
      <w:tcPr>
        <w:tcBorders>
          <w:top w:val="double" w:sz="2" w:space="0" w:color="76767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2-farve1">
    <w:name w:val="Grid Table 2 Accent 1"/>
    <w:basedOn w:val="Tabel-Normal"/>
    <w:uiPriority w:val="47"/>
    <w:rsid w:val="00BB1CEE"/>
    <w:tblPr>
      <w:tblStyleRowBandSize w:val="1"/>
      <w:tblStyleColBandSize w:val="1"/>
      <w:tblBorders>
        <w:top w:val="single" w:sz="2" w:space="0" w:color="60AACB" w:themeColor="accent1" w:themeTint="99"/>
        <w:bottom w:val="single" w:sz="2" w:space="0" w:color="60AACB" w:themeColor="accent1" w:themeTint="99"/>
        <w:insideH w:val="single" w:sz="2" w:space="0" w:color="60AACB" w:themeColor="accent1" w:themeTint="99"/>
        <w:insideV w:val="single" w:sz="2" w:space="0" w:color="60AACB" w:themeColor="accent1" w:themeTint="99"/>
      </w:tblBorders>
      <w:tblCellMar>
        <w:top w:w="113" w:type="dxa"/>
      </w:tblCellMar>
    </w:tblPr>
    <w:tblStylePr w:type="firstRow">
      <w:rPr>
        <w:b/>
        <w:bCs/>
      </w:rPr>
      <w:tblPr/>
      <w:tcPr>
        <w:tcBorders>
          <w:top w:val="nil"/>
          <w:bottom w:val="single" w:sz="12" w:space="0" w:color="60AACB" w:themeColor="accent1" w:themeTint="99"/>
          <w:insideH w:val="nil"/>
          <w:insideV w:val="nil"/>
        </w:tcBorders>
        <w:shd w:val="clear" w:color="auto" w:fill="FFFFFF" w:themeFill="background1"/>
      </w:tcPr>
    </w:tblStylePr>
    <w:tblStylePr w:type="lastRow">
      <w:rPr>
        <w:b/>
        <w:bCs/>
      </w:rPr>
      <w:tblPr/>
      <w:tcPr>
        <w:tcBorders>
          <w:top w:val="double" w:sz="2" w:space="0" w:color="60AA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2-farve2">
    <w:name w:val="Grid Table 2 Accent 2"/>
    <w:basedOn w:val="Tabel-Normal"/>
    <w:uiPriority w:val="47"/>
    <w:rsid w:val="00BB1CEE"/>
    <w:tblPr>
      <w:tblStyleRowBandSize w:val="1"/>
      <w:tblStyleColBandSize w:val="1"/>
      <w:tblBorders>
        <w:top w:val="single" w:sz="2" w:space="0" w:color="92BCCD" w:themeColor="accent2" w:themeTint="99"/>
        <w:bottom w:val="single" w:sz="2" w:space="0" w:color="92BCCD" w:themeColor="accent2" w:themeTint="99"/>
        <w:insideH w:val="single" w:sz="2" w:space="0" w:color="92BCCD" w:themeColor="accent2" w:themeTint="99"/>
        <w:insideV w:val="single" w:sz="2" w:space="0" w:color="92BCCD" w:themeColor="accent2" w:themeTint="99"/>
      </w:tblBorders>
      <w:tblCellMar>
        <w:top w:w="113" w:type="dxa"/>
      </w:tblCellMar>
    </w:tblPr>
    <w:tblStylePr w:type="firstRow">
      <w:rPr>
        <w:b/>
        <w:bCs/>
      </w:rPr>
      <w:tblPr/>
      <w:tcPr>
        <w:tcBorders>
          <w:top w:val="nil"/>
          <w:bottom w:val="single" w:sz="12" w:space="0" w:color="92BCCD" w:themeColor="accent2" w:themeTint="99"/>
          <w:insideH w:val="nil"/>
          <w:insideV w:val="nil"/>
        </w:tcBorders>
        <w:shd w:val="clear" w:color="auto" w:fill="FFFFFF" w:themeFill="background1"/>
      </w:tcPr>
    </w:tblStylePr>
    <w:tblStylePr w:type="lastRow">
      <w:rPr>
        <w:b/>
        <w:bCs/>
      </w:rPr>
      <w:tblPr/>
      <w:tcPr>
        <w:tcBorders>
          <w:top w:val="double" w:sz="2" w:space="0" w:color="92BCC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2-farve4">
    <w:name w:val="Grid Table 2 Accent 4"/>
    <w:basedOn w:val="Tabel-Normal"/>
    <w:uiPriority w:val="47"/>
    <w:rsid w:val="00BB1CEE"/>
    <w:tblPr>
      <w:tblStyleRowBandSize w:val="1"/>
      <w:tblStyleColBandSize w:val="1"/>
      <w:tblBorders>
        <w:top w:val="single" w:sz="2" w:space="0" w:color="FFDA67" w:themeColor="accent4" w:themeTint="99"/>
        <w:bottom w:val="single" w:sz="2" w:space="0" w:color="FFDA67" w:themeColor="accent4" w:themeTint="99"/>
        <w:insideH w:val="single" w:sz="2" w:space="0" w:color="FFDA67" w:themeColor="accent4" w:themeTint="99"/>
        <w:insideV w:val="single" w:sz="2" w:space="0" w:color="FFDA67" w:themeColor="accent4" w:themeTint="99"/>
      </w:tblBorders>
      <w:tblCellMar>
        <w:top w:w="113" w:type="dxa"/>
      </w:tblCellMar>
    </w:tblPr>
    <w:tblStylePr w:type="firstRow">
      <w:rPr>
        <w:b/>
        <w:bCs/>
      </w:rPr>
      <w:tblPr/>
      <w:tcPr>
        <w:tcBorders>
          <w:top w:val="nil"/>
          <w:bottom w:val="single" w:sz="12" w:space="0" w:color="FFDA67" w:themeColor="accent4" w:themeTint="99"/>
          <w:insideH w:val="nil"/>
          <w:insideV w:val="nil"/>
        </w:tcBorders>
        <w:shd w:val="clear" w:color="auto" w:fill="FFFFFF" w:themeFill="background1"/>
      </w:tcPr>
    </w:tblStylePr>
    <w:tblStylePr w:type="lastRow">
      <w:rPr>
        <w:b/>
        <w:bCs/>
      </w:rPr>
      <w:tblPr/>
      <w:tcPr>
        <w:tcBorders>
          <w:top w:val="double" w:sz="2" w:space="0" w:color="FFDA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BB1CEE"/>
    <w:tblPr>
      <w:tblStyleRowBandSize w:val="1"/>
      <w:tblStyleColBandSize w:val="1"/>
      <w:tblBorders>
        <w:top w:val="single" w:sz="2" w:space="0" w:color="FF947C" w:themeColor="accent5" w:themeTint="99"/>
        <w:bottom w:val="single" w:sz="2" w:space="0" w:color="FF947C" w:themeColor="accent5" w:themeTint="99"/>
        <w:insideH w:val="single" w:sz="2" w:space="0" w:color="FF947C" w:themeColor="accent5" w:themeTint="99"/>
        <w:insideV w:val="single" w:sz="2" w:space="0" w:color="FF947C" w:themeColor="accent5" w:themeTint="99"/>
      </w:tblBorders>
      <w:tblCellMar>
        <w:top w:w="113" w:type="dxa"/>
      </w:tblCellMar>
    </w:tblPr>
    <w:tblStylePr w:type="firstRow">
      <w:rPr>
        <w:b/>
        <w:bCs/>
      </w:rPr>
      <w:tblPr/>
      <w:tcPr>
        <w:tcBorders>
          <w:top w:val="nil"/>
          <w:bottom w:val="single" w:sz="12" w:space="0" w:color="FF947C" w:themeColor="accent5" w:themeTint="99"/>
          <w:insideH w:val="nil"/>
          <w:insideV w:val="nil"/>
        </w:tcBorders>
        <w:shd w:val="clear" w:color="auto" w:fill="FFFFFF" w:themeFill="background1"/>
      </w:tcPr>
    </w:tblStylePr>
    <w:tblStylePr w:type="lastRow">
      <w:rPr>
        <w:b/>
        <w:bCs/>
      </w:rPr>
      <w:tblPr/>
      <w:tcPr>
        <w:tcBorders>
          <w:top w:val="double" w:sz="2" w:space="0" w:color="FF94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2-farve6">
    <w:name w:val="Grid Table 2 Accent 6"/>
    <w:basedOn w:val="Tabel-Normal"/>
    <w:uiPriority w:val="47"/>
    <w:rsid w:val="00BB1CEE"/>
    <w:tblPr>
      <w:tblStyleRowBandSize w:val="1"/>
      <w:tblStyleColBandSize w:val="1"/>
      <w:tblBorders>
        <w:top w:val="single" w:sz="2" w:space="0" w:color="FF4D36" w:themeColor="accent6" w:themeTint="99"/>
        <w:bottom w:val="single" w:sz="2" w:space="0" w:color="FF4D36" w:themeColor="accent6" w:themeTint="99"/>
        <w:insideH w:val="single" w:sz="2" w:space="0" w:color="FF4D36" w:themeColor="accent6" w:themeTint="99"/>
        <w:insideV w:val="single" w:sz="2" w:space="0" w:color="FF4D36" w:themeColor="accent6" w:themeTint="99"/>
      </w:tblBorders>
      <w:tblCellMar>
        <w:top w:w="113" w:type="dxa"/>
      </w:tblCellMar>
    </w:tblPr>
    <w:tblStylePr w:type="firstRow">
      <w:rPr>
        <w:b/>
        <w:bCs/>
      </w:rPr>
      <w:tblPr/>
      <w:tcPr>
        <w:tcBorders>
          <w:top w:val="nil"/>
          <w:bottom w:val="single" w:sz="12" w:space="0" w:color="FF4D36" w:themeColor="accent6" w:themeTint="99"/>
          <w:insideH w:val="nil"/>
          <w:insideV w:val="nil"/>
        </w:tcBorders>
        <w:shd w:val="clear" w:color="auto" w:fill="FFFFFF" w:themeFill="background1"/>
      </w:tcPr>
    </w:tblStylePr>
    <w:tblStylePr w:type="lastRow">
      <w:rPr>
        <w:b/>
        <w:bCs/>
      </w:rPr>
      <w:tblPr/>
      <w:tcPr>
        <w:tcBorders>
          <w:top w:val="double" w:sz="2" w:space="0" w:color="FF4D3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3">
    <w:name w:val="Grid Table 3"/>
    <w:basedOn w:val="Tabel-Normal"/>
    <w:uiPriority w:val="48"/>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3-farve1">
    <w:name w:val="Grid Table 3 Accent 1"/>
    <w:basedOn w:val="Tabel-Normal"/>
    <w:uiPriority w:val="48"/>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3-farve2">
    <w:name w:val="Grid Table 3 Accent 2"/>
    <w:basedOn w:val="Tabel-Normal"/>
    <w:uiPriority w:val="48"/>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3-farve3">
    <w:name w:val="Grid Table 3 Accent 3"/>
    <w:basedOn w:val="Tabel-Normal"/>
    <w:uiPriority w:val="48"/>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3-farve4">
    <w:name w:val="Grid Table 3 Accent 4"/>
    <w:basedOn w:val="Tabel-Normal"/>
    <w:uiPriority w:val="48"/>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3-farve5">
    <w:name w:val="Grid Table 3 Accent 5"/>
    <w:basedOn w:val="Tabel-Normal"/>
    <w:uiPriority w:val="48"/>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3-farve6">
    <w:name w:val="Grid Table 3 Accent 6"/>
    <w:basedOn w:val="Tabel-Normal"/>
    <w:uiPriority w:val="48"/>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Gittertabel4">
    <w:name w:val="Grid Table 4"/>
    <w:basedOn w:val="Tabel-Normal"/>
    <w:uiPriority w:val="49"/>
    <w:rsid w:val="00BB1CEE"/>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insideV w:val="nil"/>
        </w:tcBorders>
        <w:shd w:val="clear" w:color="auto" w:fill="1C1C1C" w:themeFill="text1"/>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4-farve1">
    <w:name w:val="Grid Table 4 Accent 1"/>
    <w:basedOn w:val="Tabel-Normal"/>
    <w:uiPriority w:val="49"/>
    <w:rsid w:val="00BB1CEE"/>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insideV w:val="nil"/>
        </w:tcBorders>
        <w:shd w:val="clear" w:color="auto" w:fill="275F78" w:themeFill="accent1"/>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4-farve2">
    <w:name w:val="Grid Table 4 Accent 2"/>
    <w:basedOn w:val="Tabel-Normal"/>
    <w:uiPriority w:val="49"/>
    <w:rsid w:val="00BB1CEE"/>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insideV w:val="nil"/>
        </w:tcBorders>
        <w:shd w:val="clear" w:color="auto" w:fill="4D8FAA" w:themeFill="accent2"/>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4-farve3">
    <w:name w:val="Grid Table 4 Accent 3"/>
    <w:basedOn w:val="Tabel-Normal"/>
    <w:uiPriority w:val="49"/>
    <w:rsid w:val="00BB1CEE"/>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insideV w:val="nil"/>
        </w:tcBorders>
        <w:shd w:val="clear" w:color="auto" w:fill="71BEDB" w:themeFill="accent3"/>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4-farve4">
    <w:name w:val="Grid Table 4 Accent 4"/>
    <w:basedOn w:val="Tabel-Normal"/>
    <w:uiPriority w:val="49"/>
    <w:rsid w:val="00BB1CEE"/>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insideV w:val="nil"/>
        </w:tcBorders>
        <w:shd w:val="clear" w:color="auto" w:fill="FFC303" w:themeFill="accent4"/>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BB1CEE"/>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insideV w:val="nil"/>
        </w:tcBorders>
        <w:shd w:val="clear" w:color="auto" w:fill="FF4E26" w:themeFill="accent5"/>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4-farve6">
    <w:name w:val="Grid Table 4 Accent 6"/>
    <w:basedOn w:val="Tabel-Normal"/>
    <w:uiPriority w:val="49"/>
    <w:rsid w:val="00BB1CEE"/>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insideV w:val="nil"/>
        </w:tcBorders>
        <w:shd w:val="clear" w:color="auto" w:fill="AF1500" w:themeFill="accent6"/>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5-mrk">
    <w:name w:val="Grid Table 5 Dark"/>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1D1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1C1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1C1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1C1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1C1C" w:themeFill="text1"/>
      </w:tcPr>
    </w:tblStylePr>
    <w:tblStylePr w:type="band1Vert">
      <w:tblPr/>
      <w:tcPr>
        <w:shd w:val="clear" w:color="auto" w:fill="A4A4A4" w:themeFill="text1" w:themeFillTint="66"/>
      </w:tcPr>
    </w:tblStylePr>
    <w:tblStylePr w:type="band1Horz">
      <w:tblPr/>
      <w:tcPr>
        <w:shd w:val="clear" w:color="auto" w:fill="A4A4A4" w:themeFill="text1" w:themeFillTint="66"/>
      </w:tcPr>
    </w:tblStylePr>
  </w:style>
  <w:style w:type="table" w:styleId="Gittertabel5-mrk-farve1">
    <w:name w:val="Grid Table 5 Dark Accent 1"/>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C9E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5F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5F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5F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5F78" w:themeFill="accent1"/>
      </w:tcPr>
    </w:tblStylePr>
    <w:tblStylePr w:type="band1Vert">
      <w:tblPr/>
      <w:tcPr>
        <w:shd w:val="clear" w:color="auto" w:fill="94C6DC" w:themeFill="accent1" w:themeFillTint="66"/>
      </w:tcPr>
    </w:tblStylePr>
    <w:tblStylePr w:type="band1Horz">
      <w:tblPr/>
      <w:tcPr>
        <w:shd w:val="clear" w:color="auto" w:fill="94C6DC" w:themeFill="accent1" w:themeFillTint="66"/>
      </w:tcPr>
    </w:tblStylePr>
  </w:style>
  <w:style w:type="table" w:styleId="Gittertabel5-mrk-farve2">
    <w:name w:val="Grid Table 5 Dark Accent 2"/>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DAE8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8F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8F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8F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8FAA" w:themeFill="accent2"/>
      </w:tcPr>
    </w:tblStylePr>
    <w:tblStylePr w:type="band1Vert">
      <w:tblPr/>
      <w:tcPr>
        <w:shd w:val="clear" w:color="auto" w:fill="B6D2DE" w:themeFill="accent2" w:themeFillTint="66"/>
      </w:tcPr>
    </w:tblStylePr>
    <w:tblStylePr w:type="band1Horz">
      <w:tblPr/>
      <w:tcPr>
        <w:shd w:val="clear" w:color="auto" w:fill="B6D2DE" w:themeFill="accent2" w:themeFillTint="66"/>
      </w:tcPr>
    </w:tblStylePr>
  </w:style>
  <w:style w:type="table" w:styleId="Gittertabel5-mrk-farve3">
    <w:name w:val="Grid Table 5 Dark Accent 3"/>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E2F1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BED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BED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BED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BEDB" w:themeFill="accent3"/>
      </w:tcPr>
    </w:tblStylePr>
    <w:tblStylePr w:type="band1Vert">
      <w:tblPr/>
      <w:tcPr>
        <w:shd w:val="clear" w:color="auto" w:fill="C6E4F0" w:themeFill="accent3" w:themeFillTint="66"/>
      </w:tcPr>
    </w:tblStylePr>
    <w:tblStylePr w:type="band1Horz">
      <w:tblPr/>
      <w:tcPr>
        <w:shd w:val="clear" w:color="auto" w:fill="C6E4F0" w:themeFill="accent3" w:themeFillTint="66"/>
      </w:tcPr>
    </w:tblStylePr>
  </w:style>
  <w:style w:type="table" w:styleId="Gittertabel5-mrk-farve5">
    <w:name w:val="Grid Table 5 Dark Accent 5"/>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DB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4E2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4E2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4E2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4E26" w:themeFill="accent5"/>
      </w:tcPr>
    </w:tblStylePr>
    <w:tblStylePr w:type="band1Vert">
      <w:tblPr/>
      <w:tcPr>
        <w:shd w:val="clear" w:color="auto" w:fill="FFB8A8" w:themeFill="accent5" w:themeFillTint="66"/>
      </w:tcPr>
    </w:tblStylePr>
    <w:tblStylePr w:type="band1Horz">
      <w:tblPr/>
      <w:tcPr>
        <w:shd w:val="clear" w:color="auto" w:fill="FFB8A8" w:themeFill="accent5" w:themeFillTint="66"/>
      </w:tcPr>
    </w:tblStylePr>
  </w:style>
  <w:style w:type="table" w:styleId="Gittertabel5-mrk-farve6">
    <w:name w:val="Grid Table 5 Dark Accent 6"/>
    <w:basedOn w:val="Tabel-Normal"/>
    <w:uiPriority w:val="50"/>
    <w:rsid w:val="00BB1C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113" w:type="dxa"/>
      </w:tblCellMar>
    </w:tblPr>
    <w:tcPr>
      <w:shd w:val="clear" w:color="auto" w:fill="FFC3B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1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1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1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1500" w:themeFill="accent6"/>
      </w:tcPr>
    </w:tblStylePr>
    <w:tblStylePr w:type="band1Vert">
      <w:tblPr/>
      <w:tcPr>
        <w:shd w:val="clear" w:color="auto" w:fill="FF8879" w:themeFill="accent6" w:themeFillTint="66"/>
      </w:tcPr>
    </w:tblStylePr>
    <w:tblStylePr w:type="band1Horz">
      <w:tblPr/>
      <w:tcPr>
        <w:shd w:val="clear" w:color="auto" w:fill="FF8879" w:themeFill="accent6" w:themeFillTint="66"/>
      </w:tcPr>
    </w:tblStylePr>
  </w:style>
  <w:style w:type="table" w:styleId="Gittertabel6-farverig">
    <w:name w:val="Grid Table 6 Colorful"/>
    <w:basedOn w:val="Tabel-Normal"/>
    <w:uiPriority w:val="51"/>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bottom w:val="single" w:sz="12" w:space="0" w:color="767676" w:themeColor="text1" w:themeTint="99"/>
        </w:tcBorders>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Gittertabel6-farverig-farve1">
    <w:name w:val="Grid Table 6 Colorful Accent 1"/>
    <w:basedOn w:val="Tabel-Normal"/>
    <w:uiPriority w:val="51"/>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bottom w:val="single" w:sz="12" w:space="0" w:color="60AACB" w:themeColor="accent1" w:themeTint="99"/>
        </w:tcBorders>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Gittertabel6-farverig-farve2">
    <w:name w:val="Grid Table 6 Colorful Accent 2"/>
    <w:basedOn w:val="Tabel-Normal"/>
    <w:uiPriority w:val="51"/>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bottom w:val="single" w:sz="12" w:space="0" w:color="92BCCD" w:themeColor="accent2" w:themeTint="99"/>
        </w:tcBorders>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Gittertabel6-farverig-farve3">
    <w:name w:val="Grid Table 6 Colorful Accent 3"/>
    <w:basedOn w:val="Tabel-Normal"/>
    <w:uiPriority w:val="51"/>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bottom w:val="single" w:sz="12" w:space="0" w:color="A9D7E9" w:themeColor="accent3" w:themeTint="99"/>
        </w:tcBorders>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Gittertabel6-farverig-farve4">
    <w:name w:val="Grid Table 6 Colorful Accent 4"/>
    <w:basedOn w:val="Tabel-Normal"/>
    <w:uiPriority w:val="51"/>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bottom w:val="single" w:sz="12" w:space="0" w:color="FFDA67" w:themeColor="accent4" w:themeTint="99"/>
        </w:tcBorders>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bottom w:val="single" w:sz="12" w:space="0" w:color="FF947C" w:themeColor="accent5" w:themeTint="99"/>
        </w:tcBorders>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Gittertabel6-farverig-farve6">
    <w:name w:val="Grid Table 6 Colorful Accent 6"/>
    <w:basedOn w:val="Tabel-Normal"/>
    <w:uiPriority w:val="51"/>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bottom w:val="single" w:sz="12" w:space="0" w:color="FF4D36" w:themeColor="accent6" w:themeTint="99"/>
        </w:tcBorders>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Gittertabel7-farverig">
    <w:name w:val="Grid Table 7 Colorful"/>
    <w:basedOn w:val="Tabel-Normal"/>
    <w:uiPriority w:val="52"/>
    <w:rsid w:val="00BB1CEE"/>
    <w:rPr>
      <w:color w:val="1C1C1C" w:themeColor="text1"/>
    </w:rPr>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insideV w:val="single" w:sz="4" w:space="0" w:color="767676" w:themeColor="tex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bottom w:val="single" w:sz="4" w:space="0" w:color="767676" w:themeColor="text1" w:themeTint="99"/>
        </w:tcBorders>
      </w:tcPr>
    </w:tblStylePr>
    <w:tblStylePr w:type="nwCell">
      <w:tblPr/>
      <w:tcPr>
        <w:tcBorders>
          <w:bottom w:val="single" w:sz="4" w:space="0" w:color="767676" w:themeColor="text1" w:themeTint="99"/>
        </w:tcBorders>
      </w:tcPr>
    </w:tblStylePr>
    <w:tblStylePr w:type="seCell">
      <w:tblPr/>
      <w:tcPr>
        <w:tcBorders>
          <w:top w:val="single" w:sz="4" w:space="0" w:color="767676" w:themeColor="text1" w:themeTint="99"/>
        </w:tcBorders>
      </w:tcPr>
    </w:tblStylePr>
    <w:tblStylePr w:type="swCell">
      <w:tblPr/>
      <w:tcPr>
        <w:tcBorders>
          <w:top w:val="single" w:sz="4" w:space="0" w:color="767676" w:themeColor="text1" w:themeTint="99"/>
        </w:tcBorders>
      </w:tcPr>
    </w:tblStylePr>
  </w:style>
  <w:style w:type="table" w:styleId="Gittertabel7-farverig-farve1">
    <w:name w:val="Grid Table 7 Colorful Accent 1"/>
    <w:basedOn w:val="Tabel-Normal"/>
    <w:uiPriority w:val="52"/>
    <w:rsid w:val="00BB1CEE"/>
    <w:rPr>
      <w:color w:val="1D4659" w:themeColor="accent1" w:themeShade="BF"/>
    </w:rPr>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insideV w:val="single" w:sz="4" w:space="0" w:color="60AACB" w:themeColor="accent1"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bottom w:val="single" w:sz="4" w:space="0" w:color="60AACB" w:themeColor="accent1" w:themeTint="99"/>
        </w:tcBorders>
      </w:tcPr>
    </w:tblStylePr>
    <w:tblStylePr w:type="nwCell">
      <w:tblPr/>
      <w:tcPr>
        <w:tcBorders>
          <w:bottom w:val="single" w:sz="4" w:space="0" w:color="60AACB" w:themeColor="accent1" w:themeTint="99"/>
        </w:tcBorders>
      </w:tcPr>
    </w:tblStylePr>
    <w:tblStylePr w:type="seCell">
      <w:tblPr/>
      <w:tcPr>
        <w:tcBorders>
          <w:top w:val="single" w:sz="4" w:space="0" w:color="60AACB" w:themeColor="accent1" w:themeTint="99"/>
        </w:tcBorders>
      </w:tcPr>
    </w:tblStylePr>
    <w:tblStylePr w:type="swCell">
      <w:tblPr/>
      <w:tcPr>
        <w:tcBorders>
          <w:top w:val="single" w:sz="4" w:space="0" w:color="60AACB" w:themeColor="accent1" w:themeTint="99"/>
        </w:tcBorders>
      </w:tcPr>
    </w:tblStylePr>
  </w:style>
  <w:style w:type="table" w:styleId="Gittertabel7-farverig-farve2">
    <w:name w:val="Grid Table 7 Colorful Accent 2"/>
    <w:basedOn w:val="Tabel-Normal"/>
    <w:uiPriority w:val="52"/>
    <w:rsid w:val="00BB1CEE"/>
    <w:rPr>
      <w:color w:val="396A7F" w:themeColor="accent2" w:themeShade="BF"/>
    </w:rPr>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insideV w:val="single" w:sz="4" w:space="0" w:color="92BCCD" w:themeColor="accent2"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bottom w:val="single" w:sz="4" w:space="0" w:color="92BCCD" w:themeColor="accent2" w:themeTint="99"/>
        </w:tcBorders>
      </w:tcPr>
    </w:tblStylePr>
    <w:tblStylePr w:type="nwCell">
      <w:tblPr/>
      <w:tcPr>
        <w:tcBorders>
          <w:bottom w:val="single" w:sz="4" w:space="0" w:color="92BCCD" w:themeColor="accent2" w:themeTint="99"/>
        </w:tcBorders>
      </w:tcPr>
    </w:tblStylePr>
    <w:tblStylePr w:type="seCell">
      <w:tblPr/>
      <w:tcPr>
        <w:tcBorders>
          <w:top w:val="single" w:sz="4" w:space="0" w:color="92BCCD" w:themeColor="accent2" w:themeTint="99"/>
        </w:tcBorders>
      </w:tcPr>
    </w:tblStylePr>
    <w:tblStylePr w:type="swCell">
      <w:tblPr/>
      <w:tcPr>
        <w:tcBorders>
          <w:top w:val="single" w:sz="4" w:space="0" w:color="92BCCD" w:themeColor="accent2" w:themeTint="99"/>
        </w:tcBorders>
      </w:tcPr>
    </w:tblStylePr>
  </w:style>
  <w:style w:type="table" w:styleId="Gittertabel7-farverig-farve3">
    <w:name w:val="Grid Table 7 Colorful Accent 3"/>
    <w:basedOn w:val="Tabel-Normal"/>
    <w:uiPriority w:val="52"/>
    <w:rsid w:val="00BB1CEE"/>
    <w:rPr>
      <w:color w:val="329DC6" w:themeColor="accent3" w:themeShade="BF"/>
    </w:rPr>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insideV w:val="single" w:sz="4" w:space="0" w:color="A9D7E9" w:themeColor="accent3"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bottom w:val="single" w:sz="4" w:space="0" w:color="A9D7E9" w:themeColor="accent3" w:themeTint="99"/>
        </w:tcBorders>
      </w:tcPr>
    </w:tblStylePr>
    <w:tblStylePr w:type="nwCell">
      <w:tblPr/>
      <w:tcPr>
        <w:tcBorders>
          <w:bottom w:val="single" w:sz="4" w:space="0" w:color="A9D7E9" w:themeColor="accent3" w:themeTint="99"/>
        </w:tcBorders>
      </w:tcPr>
    </w:tblStylePr>
    <w:tblStylePr w:type="seCell">
      <w:tblPr/>
      <w:tcPr>
        <w:tcBorders>
          <w:top w:val="single" w:sz="4" w:space="0" w:color="A9D7E9" w:themeColor="accent3" w:themeTint="99"/>
        </w:tcBorders>
      </w:tcPr>
    </w:tblStylePr>
    <w:tblStylePr w:type="swCell">
      <w:tblPr/>
      <w:tcPr>
        <w:tcBorders>
          <w:top w:val="single" w:sz="4" w:space="0" w:color="A9D7E9" w:themeColor="accent3" w:themeTint="99"/>
        </w:tcBorders>
      </w:tcPr>
    </w:tblStylePr>
  </w:style>
  <w:style w:type="table" w:styleId="Gittertabel7-farverig-farve4">
    <w:name w:val="Grid Table 7 Colorful Accent 4"/>
    <w:basedOn w:val="Tabel-Normal"/>
    <w:uiPriority w:val="52"/>
    <w:rsid w:val="00BB1CEE"/>
    <w:rPr>
      <w:color w:val="C19200" w:themeColor="accent4" w:themeShade="BF"/>
    </w:rPr>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insideV w:val="single" w:sz="4" w:space="0" w:color="FFDA67" w:themeColor="accent4"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A67" w:themeColor="accent4" w:themeTint="99"/>
        </w:tcBorders>
      </w:tcPr>
    </w:tblStylePr>
    <w:tblStylePr w:type="nwCell">
      <w:tblPr/>
      <w:tcPr>
        <w:tcBorders>
          <w:bottom w:val="single" w:sz="4" w:space="0" w:color="FFDA67" w:themeColor="accent4" w:themeTint="99"/>
        </w:tcBorders>
      </w:tcPr>
    </w:tblStylePr>
    <w:tblStylePr w:type="seCell">
      <w:tblPr/>
      <w:tcPr>
        <w:tcBorders>
          <w:top w:val="single" w:sz="4" w:space="0" w:color="FFDA67" w:themeColor="accent4" w:themeTint="99"/>
        </w:tcBorders>
      </w:tcPr>
    </w:tblStylePr>
    <w:tblStylePr w:type="swCell">
      <w:tblPr/>
      <w:tcPr>
        <w:tcBorders>
          <w:top w:val="single" w:sz="4" w:space="0" w:color="FFDA67" w:themeColor="accent4" w:themeTint="99"/>
        </w:tcBorders>
      </w:tcPr>
    </w:tblStylePr>
  </w:style>
  <w:style w:type="table" w:styleId="Gittertabel7-farverig-farve5">
    <w:name w:val="Grid Table 7 Colorful Accent 5"/>
    <w:basedOn w:val="Tabel-Normal"/>
    <w:uiPriority w:val="52"/>
    <w:rsid w:val="00BB1CEE"/>
    <w:rPr>
      <w:color w:val="DB2800" w:themeColor="accent5" w:themeShade="BF"/>
    </w:rPr>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insideV w:val="single" w:sz="4" w:space="0" w:color="FF947C" w:themeColor="accent5"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bottom w:val="single" w:sz="4" w:space="0" w:color="FF947C" w:themeColor="accent5" w:themeTint="99"/>
        </w:tcBorders>
      </w:tcPr>
    </w:tblStylePr>
    <w:tblStylePr w:type="nwCell">
      <w:tblPr/>
      <w:tcPr>
        <w:tcBorders>
          <w:bottom w:val="single" w:sz="4" w:space="0" w:color="FF947C" w:themeColor="accent5" w:themeTint="99"/>
        </w:tcBorders>
      </w:tcPr>
    </w:tblStylePr>
    <w:tblStylePr w:type="seCell">
      <w:tblPr/>
      <w:tcPr>
        <w:tcBorders>
          <w:top w:val="single" w:sz="4" w:space="0" w:color="FF947C" w:themeColor="accent5" w:themeTint="99"/>
        </w:tcBorders>
      </w:tcPr>
    </w:tblStylePr>
    <w:tblStylePr w:type="swCell">
      <w:tblPr/>
      <w:tcPr>
        <w:tcBorders>
          <w:top w:val="single" w:sz="4" w:space="0" w:color="FF947C" w:themeColor="accent5" w:themeTint="99"/>
        </w:tcBorders>
      </w:tcPr>
    </w:tblStylePr>
  </w:style>
  <w:style w:type="table" w:styleId="Gittertabel7-farverig-farve6">
    <w:name w:val="Grid Table 7 Colorful Accent 6"/>
    <w:basedOn w:val="Tabel-Normal"/>
    <w:uiPriority w:val="52"/>
    <w:rsid w:val="00BB1CEE"/>
    <w:rPr>
      <w:color w:val="830F00" w:themeColor="accent6" w:themeShade="BF"/>
    </w:rPr>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insideV w:val="single" w:sz="4" w:space="0" w:color="FF4D36" w:themeColor="accent6" w:themeTint="99"/>
      </w:tblBorders>
      <w:tblCellMar>
        <w:top w:w="113"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bottom w:val="single" w:sz="4" w:space="0" w:color="FF4D36" w:themeColor="accent6" w:themeTint="99"/>
        </w:tcBorders>
      </w:tcPr>
    </w:tblStylePr>
    <w:tblStylePr w:type="nwCell">
      <w:tblPr/>
      <w:tcPr>
        <w:tcBorders>
          <w:bottom w:val="single" w:sz="4" w:space="0" w:color="FF4D36" w:themeColor="accent6" w:themeTint="99"/>
        </w:tcBorders>
      </w:tcPr>
    </w:tblStylePr>
    <w:tblStylePr w:type="seCell">
      <w:tblPr/>
      <w:tcPr>
        <w:tcBorders>
          <w:top w:val="single" w:sz="4" w:space="0" w:color="FF4D36" w:themeColor="accent6" w:themeTint="99"/>
        </w:tcBorders>
      </w:tcPr>
    </w:tblStylePr>
    <w:tblStylePr w:type="swCell">
      <w:tblPr/>
      <w:tcPr>
        <w:tcBorders>
          <w:top w:val="single" w:sz="4" w:space="0" w:color="FF4D36" w:themeColor="accent6" w:themeTint="99"/>
        </w:tcBorders>
      </w:tcPr>
    </w:tblStylePr>
  </w:style>
  <w:style w:type="table" w:styleId="Listetabel1-lys">
    <w:name w:val="List Table 1 Light"/>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767676" w:themeColor="text1" w:themeTint="99"/>
        </w:tcBorders>
      </w:tcPr>
    </w:tblStylePr>
    <w:tblStylePr w:type="lastRow">
      <w:rPr>
        <w:b/>
        <w:bCs/>
      </w:rPr>
      <w:tblPr/>
      <w:tcPr>
        <w:tcBorders>
          <w:top w:val="sing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1-lys-farve1">
    <w:name w:val="List Table 1 Light Accent 1"/>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60AACB" w:themeColor="accent1" w:themeTint="99"/>
        </w:tcBorders>
      </w:tcPr>
    </w:tblStylePr>
    <w:tblStylePr w:type="lastRow">
      <w:rPr>
        <w:b/>
        <w:bCs/>
      </w:rPr>
      <w:tblPr/>
      <w:tcPr>
        <w:tcBorders>
          <w:top w:val="sing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1-lys-farve2">
    <w:name w:val="List Table 1 Light Accent 2"/>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92BCCD" w:themeColor="accent2" w:themeTint="99"/>
        </w:tcBorders>
      </w:tcPr>
    </w:tblStylePr>
    <w:tblStylePr w:type="lastRow">
      <w:rPr>
        <w:b/>
        <w:bCs/>
      </w:rPr>
      <w:tblPr/>
      <w:tcPr>
        <w:tcBorders>
          <w:top w:val="sing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1-lys-farve3">
    <w:name w:val="List Table 1 Light Accent 3"/>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A9D7E9" w:themeColor="accent3" w:themeTint="99"/>
        </w:tcBorders>
      </w:tcPr>
    </w:tblStylePr>
    <w:tblStylePr w:type="lastRow">
      <w:rPr>
        <w:b/>
        <w:bCs/>
      </w:rPr>
      <w:tblPr/>
      <w:tcPr>
        <w:tcBorders>
          <w:top w:val="sing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1-lys-farve4">
    <w:name w:val="List Table 1 Light Accent 4"/>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DA67" w:themeColor="accent4" w:themeTint="99"/>
        </w:tcBorders>
      </w:tcPr>
    </w:tblStylePr>
    <w:tblStylePr w:type="lastRow">
      <w:rPr>
        <w:b/>
        <w:bCs/>
      </w:rPr>
      <w:tblPr/>
      <w:tcPr>
        <w:tcBorders>
          <w:top w:val="sing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947C" w:themeColor="accent5" w:themeTint="99"/>
        </w:tcBorders>
      </w:tcPr>
    </w:tblStylePr>
    <w:tblStylePr w:type="lastRow">
      <w:rPr>
        <w:b/>
        <w:bCs/>
      </w:rPr>
      <w:tblPr/>
      <w:tcPr>
        <w:tcBorders>
          <w:top w:val="sing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1-lys-farve6">
    <w:name w:val="List Table 1 Light Accent 6"/>
    <w:basedOn w:val="Tabel-Normal"/>
    <w:uiPriority w:val="46"/>
    <w:rsid w:val="00023C39"/>
    <w:tblPr>
      <w:tblStyleRowBandSize w:val="1"/>
      <w:tblStyleColBandSize w:val="1"/>
      <w:tblCellMar>
        <w:top w:w="113" w:type="dxa"/>
      </w:tblCellMar>
    </w:tblPr>
    <w:tblStylePr w:type="firstRow">
      <w:rPr>
        <w:b/>
        <w:bCs/>
      </w:rPr>
      <w:tblPr/>
      <w:tcPr>
        <w:tcBorders>
          <w:bottom w:val="single" w:sz="4" w:space="0" w:color="FF4D36" w:themeColor="accent6" w:themeTint="99"/>
        </w:tcBorders>
      </w:tcPr>
    </w:tblStylePr>
    <w:tblStylePr w:type="lastRow">
      <w:rPr>
        <w:b/>
        <w:bCs/>
      </w:rPr>
      <w:tblPr/>
      <w:tcPr>
        <w:tcBorders>
          <w:top w:val="sing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2">
    <w:name w:val="List Table 2"/>
    <w:basedOn w:val="Tabel-Normal"/>
    <w:uiPriority w:val="47"/>
    <w:rsid w:val="00023C39"/>
    <w:tblPr>
      <w:tblStyleRowBandSize w:val="1"/>
      <w:tblStyleColBandSize w:val="1"/>
      <w:tblBorders>
        <w:top w:val="single" w:sz="4" w:space="0" w:color="767676" w:themeColor="text1" w:themeTint="99"/>
        <w:bottom w:val="single" w:sz="4" w:space="0" w:color="767676" w:themeColor="text1" w:themeTint="99"/>
        <w:insideH w:val="single" w:sz="4" w:space="0" w:color="767676" w:themeColor="tex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2-farve1">
    <w:name w:val="List Table 2 Accent 1"/>
    <w:basedOn w:val="Tabel-Normal"/>
    <w:uiPriority w:val="47"/>
    <w:rsid w:val="00023C39"/>
    <w:tblPr>
      <w:tblStyleRowBandSize w:val="1"/>
      <w:tblStyleColBandSize w:val="1"/>
      <w:tblBorders>
        <w:top w:val="single" w:sz="4" w:space="0" w:color="60AACB" w:themeColor="accent1" w:themeTint="99"/>
        <w:bottom w:val="single" w:sz="4" w:space="0" w:color="60AACB" w:themeColor="accent1" w:themeTint="99"/>
        <w:insideH w:val="single" w:sz="4" w:space="0" w:color="60AACB" w:themeColor="accent1"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2-farve2">
    <w:name w:val="List Table 2 Accent 2"/>
    <w:basedOn w:val="Tabel-Normal"/>
    <w:uiPriority w:val="47"/>
    <w:rsid w:val="00023C39"/>
    <w:tblPr>
      <w:tblStyleRowBandSize w:val="1"/>
      <w:tblStyleColBandSize w:val="1"/>
      <w:tblBorders>
        <w:top w:val="single" w:sz="4" w:space="0" w:color="92BCCD" w:themeColor="accent2" w:themeTint="99"/>
        <w:bottom w:val="single" w:sz="4" w:space="0" w:color="92BCCD" w:themeColor="accent2" w:themeTint="99"/>
        <w:insideH w:val="single" w:sz="4" w:space="0" w:color="92BCCD" w:themeColor="accent2"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2-farve3">
    <w:name w:val="List Table 2 Accent 3"/>
    <w:basedOn w:val="Tabel-Normal"/>
    <w:uiPriority w:val="47"/>
    <w:rsid w:val="00023C39"/>
    <w:tblPr>
      <w:tblStyleRowBandSize w:val="1"/>
      <w:tblStyleColBandSize w:val="1"/>
      <w:tblBorders>
        <w:top w:val="single" w:sz="4" w:space="0" w:color="A9D7E9" w:themeColor="accent3" w:themeTint="99"/>
        <w:bottom w:val="single" w:sz="4" w:space="0" w:color="A9D7E9" w:themeColor="accent3" w:themeTint="99"/>
        <w:insideH w:val="single" w:sz="4" w:space="0" w:color="A9D7E9" w:themeColor="accent3"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2-farve4">
    <w:name w:val="List Table 2 Accent 4"/>
    <w:basedOn w:val="Tabel-Normal"/>
    <w:uiPriority w:val="47"/>
    <w:rsid w:val="00023C39"/>
    <w:tblPr>
      <w:tblStyleRowBandSize w:val="1"/>
      <w:tblStyleColBandSize w:val="1"/>
      <w:tblBorders>
        <w:top w:val="single" w:sz="4" w:space="0" w:color="FFDA67" w:themeColor="accent4" w:themeTint="99"/>
        <w:bottom w:val="single" w:sz="4" w:space="0" w:color="FFDA67" w:themeColor="accent4" w:themeTint="99"/>
        <w:insideH w:val="single" w:sz="4" w:space="0" w:color="FFDA67" w:themeColor="accent4"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023C39"/>
    <w:tblPr>
      <w:tblStyleRowBandSize w:val="1"/>
      <w:tblStyleColBandSize w:val="1"/>
      <w:tblBorders>
        <w:top w:val="single" w:sz="4" w:space="0" w:color="FF947C" w:themeColor="accent5" w:themeTint="99"/>
        <w:bottom w:val="single" w:sz="4" w:space="0" w:color="FF947C" w:themeColor="accent5" w:themeTint="99"/>
        <w:insideH w:val="single" w:sz="4" w:space="0" w:color="FF947C" w:themeColor="accent5"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2-farve6">
    <w:name w:val="List Table 2 Accent 6"/>
    <w:basedOn w:val="Tabel-Normal"/>
    <w:uiPriority w:val="47"/>
    <w:rsid w:val="00023C39"/>
    <w:tblPr>
      <w:tblStyleRowBandSize w:val="1"/>
      <w:tblStyleColBandSize w:val="1"/>
      <w:tblBorders>
        <w:top w:val="single" w:sz="4" w:space="0" w:color="FF4D36" w:themeColor="accent6" w:themeTint="99"/>
        <w:bottom w:val="single" w:sz="4" w:space="0" w:color="FF4D36" w:themeColor="accent6" w:themeTint="99"/>
        <w:insideH w:val="single" w:sz="4" w:space="0" w:color="FF4D36" w:themeColor="accent6" w:themeTint="99"/>
      </w:tblBorders>
      <w:tblCellMar>
        <w:top w:w="113"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3">
    <w:name w:val="List Table 3"/>
    <w:basedOn w:val="Tabel-Normal"/>
    <w:uiPriority w:val="48"/>
    <w:rsid w:val="00023C39"/>
    <w:tblPr>
      <w:tblStyleRowBandSize w:val="1"/>
      <w:tblStyleColBandSize w:val="1"/>
      <w:tblBorders>
        <w:top w:val="single" w:sz="4" w:space="0" w:color="1C1C1C" w:themeColor="text1"/>
        <w:left w:val="single" w:sz="4" w:space="0" w:color="1C1C1C" w:themeColor="text1"/>
        <w:bottom w:val="single" w:sz="4" w:space="0" w:color="1C1C1C" w:themeColor="text1"/>
        <w:right w:val="single" w:sz="4" w:space="0" w:color="1C1C1C" w:themeColor="text1"/>
      </w:tblBorders>
      <w:tblCellMar>
        <w:top w:w="113" w:type="dxa"/>
      </w:tblCellMar>
    </w:tblPr>
    <w:tblStylePr w:type="firstRow">
      <w:rPr>
        <w:b/>
        <w:bCs/>
        <w:color w:val="FFFFFF" w:themeColor="background1"/>
      </w:rPr>
      <w:tblPr/>
      <w:tcPr>
        <w:shd w:val="clear" w:color="auto" w:fill="1C1C1C" w:themeFill="text1"/>
      </w:tcPr>
    </w:tblStylePr>
    <w:tblStylePr w:type="lastRow">
      <w:rPr>
        <w:b/>
        <w:bCs/>
      </w:rPr>
      <w:tblPr/>
      <w:tcPr>
        <w:tcBorders>
          <w:top w:val="double" w:sz="4" w:space="0" w:color="1C1C1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1C1C" w:themeColor="text1"/>
          <w:right w:val="single" w:sz="4" w:space="0" w:color="1C1C1C" w:themeColor="text1"/>
        </w:tcBorders>
      </w:tcPr>
    </w:tblStylePr>
    <w:tblStylePr w:type="band1Horz">
      <w:tblPr/>
      <w:tcPr>
        <w:tcBorders>
          <w:top w:val="single" w:sz="4" w:space="0" w:color="1C1C1C" w:themeColor="text1"/>
          <w:bottom w:val="single" w:sz="4" w:space="0" w:color="1C1C1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1C1C" w:themeColor="text1"/>
          <w:left w:val="nil"/>
        </w:tcBorders>
      </w:tcPr>
    </w:tblStylePr>
    <w:tblStylePr w:type="swCell">
      <w:tblPr/>
      <w:tcPr>
        <w:tcBorders>
          <w:top w:val="double" w:sz="4" w:space="0" w:color="1C1C1C" w:themeColor="text1"/>
          <w:right w:val="nil"/>
        </w:tcBorders>
      </w:tcPr>
    </w:tblStylePr>
  </w:style>
  <w:style w:type="table" w:styleId="Listetabel3-farve1">
    <w:name w:val="List Table 3 Accent 1"/>
    <w:basedOn w:val="Tabel-Normal"/>
    <w:uiPriority w:val="48"/>
    <w:rsid w:val="00023C39"/>
    <w:tblPr>
      <w:tblStyleRowBandSize w:val="1"/>
      <w:tblStyleColBandSize w:val="1"/>
      <w:tblBorders>
        <w:top w:val="single" w:sz="4" w:space="0" w:color="275F78" w:themeColor="accent1"/>
        <w:left w:val="single" w:sz="4" w:space="0" w:color="275F78" w:themeColor="accent1"/>
        <w:bottom w:val="single" w:sz="4" w:space="0" w:color="275F78" w:themeColor="accent1"/>
        <w:right w:val="single" w:sz="4" w:space="0" w:color="275F78" w:themeColor="accent1"/>
      </w:tblBorders>
      <w:tblCellMar>
        <w:top w:w="113" w:type="dxa"/>
      </w:tblCellMar>
    </w:tblPr>
    <w:tblStylePr w:type="firstRow">
      <w:rPr>
        <w:b/>
        <w:bCs/>
        <w:color w:val="FFFFFF" w:themeColor="background1"/>
      </w:rPr>
      <w:tblPr/>
      <w:tcPr>
        <w:shd w:val="clear" w:color="auto" w:fill="275F78" w:themeFill="accent1"/>
      </w:tcPr>
    </w:tblStylePr>
    <w:tblStylePr w:type="lastRow">
      <w:rPr>
        <w:b/>
        <w:bCs/>
      </w:rPr>
      <w:tblPr/>
      <w:tcPr>
        <w:tcBorders>
          <w:top w:val="double" w:sz="4" w:space="0" w:color="275F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75F78" w:themeColor="accent1"/>
          <w:right w:val="single" w:sz="4" w:space="0" w:color="275F78" w:themeColor="accent1"/>
        </w:tcBorders>
      </w:tcPr>
    </w:tblStylePr>
    <w:tblStylePr w:type="band1Horz">
      <w:tblPr/>
      <w:tcPr>
        <w:tcBorders>
          <w:top w:val="single" w:sz="4" w:space="0" w:color="275F78" w:themeColor="accent1"/>
          <w:bottom w:val="single" w:sz="4" w:space="0" w:color="275F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75F78" w:themeColor="accent1"/>
          <w:left w:val="nil"/>
        </w:tcBorders>
      </w:tcPr>
    </w:tblStylePr>
    <w:tblStylePr w:type="swCell">
      <w:tblPr/>
      <w:tcPr>
        <w:tcBorders>
          <w:top w:val="double" w:sz="4" w:space="0" w:color="275F78" w:themeColor="accent1"/>
          <w:right w:val="nil"/>
        </w:tcBorders>
      </w:tcPr>
    </w:tblStylePr>
  </w:style>
  <w:style w:type="table" w:styleId="Listetabel3-farve2">
    <w:name w:val="List Table 3 Accent 2"/>
    <w:basedOn w:val="Tabel-Normal"/>
    <w:uiPriority w:val="48"/>
    <w:rsid w:val="00023C39"/>
    <w:tblPr>
      <w:tblStyleRowBandSize w:val="1"/>
      <w:tblStyleColBandSize w:val="1"/>
      <w:tblBorders>
        <w:top w:val="single" w:sz="4" w:space="0" w:color="4D8FAA" w:themeColor="accent2"/>
        <w:left w:val="single" w:sz="4" w:space="0" w:color="4D8FAA" w:themeColor="accent2"/>
        <w:bottom w:val="single" w:sz="4" w:space="0" w:color="4D8FAA" w:themeColor="accent2"/>
        <w:right w:val="single" w:sz="4" w:space="0" w:color="4D8FAA" w:themeColor="accent2"/>
      </w:tblBorders>
      <w:tblCellMar>
        <w:top w:w="113" w:type="dxa"/>
      </w:tblCellMar>
    </w:tblPr>
    <w:tblStylePr w:type="firstRow">
      <w:rPr>
        <w:b/>
        <w:bCs/>
        <w:color w:val="FFFFFF" w:themeColor="background1"/>
      </w:rPr>
      <w:tblPr/>
      <w:tcPr>
        <w:shd w:val="clear" w:color="auto" w:fill="4D8FAA" w:themeFill="accent2"/>
      </w:tcPr>
    </w:tblStylePr>
    <w:tblStylePr w:type="lastRow">
      <w:rPr>
        <w:b/>
        <w:bCs/>
      </w:rPr>
      <w:tblPr/>
      <w:tcPr>
        <w:tcBorders>
          <w:top w:val="double" w:sz="4" w:space="0" w:color="4D8F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8FAA" w:themeColor="accent2"/>
          <w:right w:val="single" w:sz="4" w:space="0" w:color="4D8FAA" w:themeColor="accent2"/>
        </w:tcBorders>
      </w:tcPr>
    </w:tblStylePr>
    <w:tblStylePr w:type="band1Horz">
      <w:tblPr/>
      <w:tcPr>
        <w:tcBorders>
          <w:top w:val="single" w:sz="4" w:space="0" w:color="4D8FAA" w:themeColor="accent2"/>
          <w:bottom w:val="single" w:sz="4" w:space="0" w:color="4D8F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8FAA" w:themeColor="accent2"/>
          <w:left w:val="nil"/>
        </w:tcBorders>
      </w:tcPr>
    </w:tblStylePr>
    <w:tblStylePr w:type="swCell">
      <w:tblPr/>
      <w:tcPr>
        <w:tcBorders>
          <w:top w:val="double" w:sz="4" w:space="0" w:color="4D8FAA" w:themeColor="accent2"/>
          <w:right w:val="nil"/>
        </w:tcBorders>
      </w:tcPr>
    </w:tblStylePr>
  </w:style>
  <w:style w:type="table" w:styleId="Listetabel3-farve3">
    <w:name w:val="List Table 3 Accent 3"/>
    <w:basedOn w:val="Tabel-Normal"/>
    <w:uiPriority w:val="48"/>
    <w:rsid w:val="00023C39"/>
    <w:tblPr>
      <w:tblStyleRowBandSize w:val="1"/>
      <w:tblStyleColBandSize w:val="1"/>
      <w:tblBorders>
        <w:top w:val="single" w:sz="4" w:space="0" w:color="71BEDB" w:themeColor="accent3"/>
        <w:left w:val="single" w:sz="4" w:space="0" w:color="71BEDB" w:themeColor="accent3"/>
        <w:bottom w:val="single" w:sz="4" w:space="0" w:color="71BEDB" w:themeColor="accent3"/>
        <w:right w:val="single" w:sz="4" w:space="0" w:color="71BEDB" w:themeColor="accent3"/>
      </w:tblBorders>
      <w:tblCellMar>
        <w:top w:w="113" w:type="dxa"/>
      </w:tblCellMar>
    </w:tblPr>
    <w:tblStylePr w:type="firstRow">
      <w:rPr>
        <w:b/>
        <w:bCs/>
        <w:color w:val="FFFFFF" w:themeColor="background1"/>
      </w:rPr>
      <w:tblPr/>
      <w:tcPr>
        <w:shd w:val="clear" w:color="auto" w:fill="71BEDB" w:themeFill="accent3"/>
      </w:tcPr>
    </w:tblStylePr>
    <w:tblStylePr w:type="lastRow">
      <w:rPr>
        <w:b/>
        <w:bCs/>
      </w:rPr>
      <w:tblPr/>
      <w:tcPr>
        <w:tcBorders>
          <w:top w:val="double" w:sz="4" w:space="0" w:color="71BED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BEDB" w:themeColor="accent3"/>
          <w:right w:val="single" w:sz="4" w:space="0" w:color="71BEDB" w:themeColor="accent3"/>
        </w:tcBorders>
      </w:tcPr>
    </w:tblStylePr>
    <w:tblStylePr w:type="band1Horz">
      <w:tblPr/>
      <w:tcPr>
        <w:tcBorders>
          <w:top w:val="single" w:sz="4" w:space="0" w:color="71BEDB" w:themeColor="accent3"/>
          <w:bottom w:val="single" w:sz="4" w:space="0" w:color="71BED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BEDB" w:themeColor="accent3"/>
          <w:left w:val="nil"/>
        </w:tcBorders>
      </w:tcPr>
    </w:tblStylePr>
    <w:tblStylePr w:type="swCell">
      <w:tblPr/>
      <w:tcPr>
        <w:tcBorders>
          <w:top w:val="double" w:sz="4" w:space="0" w:color="71BEDB" w:themeColor="accent3"/>
          <w:right w:val="nil"/>
        </w:tcBorders>
      </w:tcPr>
    </w:tblStylePr>
  </w:style>
  <w:style w:type="table" w:styleId="Listetabel3-farve4">
    <w:name w:val="List Table 3 Accent 4"/>
    <w:basedOn w:val="Tabel-Normal"/>
    <w:uiPriority w:val="48"/>
    <w:rsid w:val="00023C39"/>
    <w:tblPr>
      <w:tblStyleRowBandSize w:val="1"/>
      <w:tblStyleColBandSize w:val="1"/>
      <w:tblBorders>
        <w:top w:val="single" w:sz="4" w:space="0" w:color="FFC303" w:themeColor="accent4"/>
        <w:left w:val="single" w:sz="4" w:space="0" w:color="FFC303" w:themeColor="accent4"/>
        <w:bottom w:val="single" w:sz="4" w:space="0" w:color="FFC303" w:themeColor="accent4"/>
        <w:right w:val="single" w:sz="4" w:space="0" w:color="FFC303" w:themeColor="accent4"/>
      </w:tblBorders>
      <w:tblCellMar>
        <w:top w:w="113" w:type="dxa"/>
      </w:tblCellMar>
    </w:tblPr>
    <w:tblStylePr w:type="firstRow">
      <w:rPr>
        <w:b/>
        <w:bCs/>
        <w:color w:val="FFFFFF" w:themeColor="background1"/>
      </w:rPr>
      <w:tblPr/>
      <w:tcPr>
        <w:shd w:val="clear" w:color="auto" w:fill="FFC303" w:themeFill="accent4"/>
      </w:tcPr>
    </w:tblStylePr>
    <w:tblStylePr w:type="lastRow">
      <w:rPr>
        <w:b/>
        <w:bCs/>
      </w:rPr>
      <w:tblPr/>
      <w:tcPr>
        <w:tcBorders>
          <w:top w:val="double" w:sz="4" w:space="0" w:color="FFC30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303" w:themeColor="accent4"/>
          <w:right w:val="single" w:sz="4" w:space="0" w:color="FFC303" w:themeColor="accent4"/>
        </w:tcBorders>
      </w:tcPr>
    </w:tblStylePr>
    <w:tblStylePr w:type="band1Horz">
      <w:tblPr/>
      <w:tcPr>
        <w:tcBorders>
          <w:top w:val="single" w:sz="4" w:space="0" w:color="FFC303" w:themeColor="accent4"/>
          <w:bottom w:val="single" w:sz="4" w:space="0" w:color="FFC30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303" w:themeColor="accent4"/>
          <w:left w:val="nil"/>
        </w:tcBorders>
      </w:tcPr>
    </w:tblStylePr>
    <w:tblStylePr w:type="swCell">
      <w:tblPr/>
      <w:tcPr>
        <w:tcBorders>
          <w:top w:val="double" w:sz="4" w:space="0" w:color="FFC303" w:themeColor="accent4"/>
          <w:right w:val="nil"/>
        </w:tcBorders>
      </w:tcPr>
    </w:tblStylePr>
  </w:style>
  <w:style w:type="table" w:styleId="Listetabel3-farve5">
    <w:name w:val="List Table 3 Accent 5"/>
    <w:basedOn w:val="Tabel-Normal"/>
    <w:uiPriority w:val="48"/>
    <w:rsid w:val="00023C39"/>
    <w:tblPr>
      <w:tblStyleRowBandSize w:val="1"/>
      <w:tblStyleColBandSize w:val="1"/>
      <w:tblBorders>
        <w:top w:val="single" w:sz="4" w:space="0" w:color="FF4E26" w:themeColor="accent5"/>
        <w:left w:val="single" w:sz="4" w:space="0" w:color="FF4E26" w:themeColor="accent5"/>
        <w:bottom w:val="single" w:sz="4" w:space="0" w:color="FF4E26" w:themeColor="accent5"/>
        <w:right w:val="single" w:sz="4" w:space="0" w:color="FF4E26" w:themeColor="accent5"/>
      </w:tblBorders>
      <w:tblCellMar>
        <w:top w:w="113" w:type="dxa"/>
      </w:tblCellMar>
    </w:tblPr>
    <w:tblStylePr w:type="firstRow">
      <w:rPr>
        <w:b/>
        <w:bCs/>
        <w:color w:val="FFFFFF" w:themeColor="background1"/>
      </w:rPr>
      <w:tblPr/>
      <w:tcPr>
        <w:shd w:val="clear" w:color="auto" w:fill="FF4E26" w:themeFill="accent5"/>
      </w:tcPr>
    </w:tblStylePr>
    <w:tblStylePr w:type="lastRow">
      <w:rPr>
        <w:b/>
        <w:bCs/>
      </w:rPr>
      <w:tblPr/>
      <w:tcPr>
        <w:tcBorders>
          <w:top w:val="double" w:sz="4" w:space="0" w:color="FF4E2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4E26" w:themeColor="accent5"/>
          <w:right w:val="single" w:sz="4" w:space="0" w:color="FF4E26" w:themeColor="accent5"/>
        </w:tcBorders>
      </w:tcPr>
    </w:tblStylePr>
    <w:tblStylePr w:type="band1Horz">
      <w:tblPr/>
      <w:tcPr>
        <w:tcBorders>
          <w:top w:val="single" w:sz="4" w:space="0" w:color="FF4E26" w:themeColor="accent5"/>
          <w:bottom w:val="single" w:sz="4" w:space="0" w:color="FF4E2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4E26" w:themeColor="accent5"/>
          <w:left w:val="nil"/>
        </w:tcBorders>
      </w:tcPr>
    </w:tblStylePr>
    <w:tblStylePr w:type="swCell">
      <w:tblPr/>
      <w:tcPr>
        <w:tcBorders>
          <w:top w:val="double" w:sz="4" w:space="0" w:color="FF4E26" w:themeColor="accent5"/>
          <w:right w:val="nil"/>
        </w:tcBorders>
      </w:tcPr>
    </w:tblStylePr>
  </w:style>
  <w:style w:type="table" w:styleId="Listetabel3-farve6">
    <w:name w:val="List Table 3 Accent 6"/>
    <w:basedOn w:val="Tabel-Normal"/>
    <w:uiPriority w:val="48"/>
    <w:rsid w:val="00023C39"/>
    <w:tblPr>
      <w:tblStyleRowBandSize w:val="1"/>
      <w:tblStyleColBandSize w:val="1"/>
      <w:tblBorders>
        <w:top w:val="single" w:sz="4" w:space="0" w:color="AF1500" w:themeColor="accent6"/>
        <w:left w:val="single" w:sz="4" w:space="0" w:color="AF1500" w:themeColor="accent6"/>
        <w:bottom w:val="single" w:sz="4" w:space="0" w:color="AF1500" w:themeColor="accent6"/>
        <w:right w:val="single" w:sz="4" w:space="0" w:color="AF1500" w:themeColor="accent6"/>
      </w:tblBorders>
      <w:tblCellMar>
        <w:top w:w="113" w:type="dxa"/>
      </w:tblCellMar>
    </w:tblPr>
    <w:tblStylePr w:type="firstRow">
      <w:rPr>
        <w:b/>
        <w:bCs/>
        <w:color w:val="FFFFFF" w:themeColor="background1"/>
      </w:rPr>
      <w:tblPr/>
      <w:tcPr>
        <w:shd w:val="clear" w:color="auto" w:fill="AF1500" w:themeFill="accent6"/>
      </w:tcPr>
    </w:tblStylePr>
    <w:tblStylePr w:type="lastRow">
      <w:rPr>
        <w:b/>
        <w:bCs/>
      </w:rPr>
      <w:tblPr/>
      <w:tcPr>
        <w:tcBorders>
          <w:top w:val="double" w:sz="4" w:space="0" w:color="AF1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1500" w:themeColor="accent6"/>
          <w:right w:val="single" w:sz="4" w:space="0" w:color="AF1500" w:themeColor="accent6"/>
        </w:tcBorders>
      </w:tcPr>
    </w:tblStylePr>
    <w:tblStylePr w:type="band1Horz">
      <w:tblPr/>
      <w:tcPr>
        <w:tcBorders>
          <w:top w:val="single" w:sz="4" w:space="0" w:color="AF1500" w:themeColor="accent6"/>
          <w:bottom w:val="single" w:sz="4" w:space="0" w:color="AF1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1500" w:themeColor="accent6"/>
          <w:left w:val="nil"/>
        </w:tcBorders>
      </w:tcPr>
    </w:tblStylePr>
    <w:tblStylePr w:type="swCell">
      <w:tblPr/>
      <w:tcPr>
        <w:tcBorders>
          <w:top w:val="double" w:sz="4" w:space="0" w:color="AF1500" w:themeColor="accent6"/>
          <w:right w:val="nil"/>
        </w:tcBorders>
      </w:tcPr>
    </w:tblStylePr>
  </w:style>
  <w:style w:type="table" w:styleId="Listetabel4">
    <w:name w:val="List Table 4"/>
    <w:basedOn w:val="Tabel-Normal"/>
    <w:uiPriority w:val="49"/>
    <w:rsid w:val="00023C39"/>
    <w:tblPr>
      <w:tblStyleRowBandSize w:val="1"/>
      <w:tblStyleColBandSize w:val="1"/>
      <w:tblBorders>
        <w:top w:val="single" w:sz="4" w:space="0" w:color="767676" w:themeColor="text1" w:themeTint="99"/>
        <w:left w:val="single" w:sz="4" w:space="0" w:color="767676" w:themeColor="text1" w:themeTint="99"/>
        <w:bottom w:val="single" w:sz="4" w:space="0" w:color="767676" w:themeColor="text1" w:themeTint="99"/>
        <w:right w:val="single" w:sz="4" w:space="0" w:color="767676" w:themeColor="text1" w:themeTint="99"/>
        <w:insideH w:val="single" w:sz="4" w:space="0" w:color="767676" w:themeColor="text1" w:themeTint="99"/>
      </w:tblBorders>
      <w:tblCellMar>
        <w:top w:w="113" w:type="dxa"/>
      </w:tblCellMar>
    </w:tblPr>
    <w:tblStylePr w:type="firstRow">
      <w:rPr>
        <w:b/>
        <w:bCs/>
        <w:color w:val="FFFFFF" w:themeColor="background1"/>
      </w:rPr>
      <w:tblPr/>
      <w:tcPr>
        <w:tcBorders>
          <w:top w:val="single" w:sz="4" w:space="0" w:color="1C1C1C" w:themeColor="text1"/>
          <w:left w:val="single" w:sz="4" w:space="0" w:color="1C1C1C" w:themeColor="text1"/>
          <w:bottom w:val="single" w:sz="4" w:space="0" w:color="1C1C1C" w:themeColor="text1"/>
          <w:right w:val="single" w:sz="4" w:space="0" w:color="1C1C1C" w:themeColor="text1"/>
          <w:insideH w:val="nil"/>
        </w:tcBorders>
        <w:shd w:val="clear" w:color="auto" w:fill="1C1C1C" w:themeFill="text1"/>
      </w:tcPr>
    </w:tblStylePr>
    <w:tblStylePr w:type="lastRow">
      <w:rPr>
        <w:b/>
        <w:bCs/>
      </w:rPr>
      <w:tblPr/>
      <w:tcPr>
        <w:tcBorders>
          <w:top w:val="double" w:sz="4" w:space="0" w:color="767676" w:themeColor="text1" w:themeTint="99"/>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4-farve1">
    <w:name w:val="List Table 4 Accent 1"/>
    <w:basedOn w:val="Tabel-Normal"/>
    <w:uiPriority w:val="49"/>
    <w:rsid w:val="00023C39"/>
    <w:tblPr>
      <w:tblStyleRowBandSize w:val="1"/>
      <w:tblStyleColBandSize w:val="1"/>
      <w:tblBorders>
        <w:top w:val="single" w:sz="4" w:space="0" w:color="60AACB" w:themeColor="accent1" w:themeTint="99"/>
        <w:left w:val="single" w:sz="4" w:space="0" w:color="60AACB" w:themeColor="accent1" w:themeTint="99"/>
        <w:bottom w:val="single" w:sz="4" w:space="0" w:color="60AACB" w:themeColor="accent1" w:themeTint="99"/>
        <w:right w:val="single" w:sz="4" w:space="0" w:color="60AACB" w:themeColor="accent1" w:themeTint="99"/>
        <w:insideH w:val="single" w:sz="4" w:space="0" w:color="60AACB" w:themeColor="accent1" w:themeTint="99"/>
      </w:tblBorders>
      <w:tblCellMar>
        <w:top w:w="113" w:type="dxa"/>
      </w:tblCellMar>
    </w:tblPr>
    <w:tblStylePr w:type="firstRow">
      <w:rPr>
        <w:b/>
        <w:bCs/>
        <w:color w:val="FFFFFF" w:themeColor="background1"/>
      </w:rPr>
      <w:tblPr/>
      <w:tcPr>
        <w:tcBorders>
          <w:top w:val="single" w:sz="4" w:space="0" w:color="275F78" w:themeColor="accent1"/>
          <w:left w:val="single" w:sz="4" w:space="0" w:color="275F78" w:themeColor="accent1"/>
          <w:bottom w:val="single" w:sz="4" w:space="0" w:color="275F78" w:themeColor="accent1"/>
          <w:right w:val="single" w:sz="4" w:space="0" w:color="275F78" w:themeColor="accent1"/>
          <w:insideH w:val="nil"/>
        </w:tcBorders>
        <w:shd w:val="clear" w:color="auto" w:fill="275F78" w:themeFill="accent1"/>
      </w:tcPr>
    </w:tblStylePr>
    <w:tblStylePr w:type="lastRow">
      <w:rPr>
        <w:b/>
        <w:bCs/>
      </w:rPr>
      <w:tblPr/>
      <w:tcPr>
        <w:tcBorders>
          <w:top w:val="double" w:sz="4" w:space="0" w:color="60AACB" w:themeColor="accent1" w:themeTint="99"/>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4-farve2">
    <w:name w:val="List Table 4 Accent 2"/>
    <w:basedOn w:val="Tabel-Normal"/>
    <w:uiPriority w:val="49"/>
    <w:rsid w:val="00023C39"/>
    <w:tblPr>
      <w:tblStyleRowBandSize w:val="1"/>
      <w:tblStyleColBandSize w:val="1"/>
      <w:tblBorders>
        <w:top w:val="single" w:sz="4" w:space="0" w:color="92BCCD" w:themeColor="accent2" w:themeTint="99"/>
        <w:left w:val="single" w:sz="4" w:space="0" w:color="92BCCD" w:themeColor="accent2" w:themeTint="99"/>
        <w:bottom w:val="single" w:sz="4" w:space="0" w:color="92BCCD" w:themeColor="accent2" w:themeTint="99"/>
        <w:right w:val="single" w:sz="4" w:space="0" w:color="92BCCD" w:themeColor="accent2" w:themeTint="99"/>
        <w:insideH w:val="single" w:sz="4" w:space="0" w:color="92BCCD" w:themeColor="accent2" w:themeTint="99"/>
      </w:tblBorders>
      <w:tblCellMar>
        <w:top w:w="113" w:type="dxa"/>
      </w:tblCellMar>
    </w:tblPr>
    <w:tblStylePr w:type="firstRow">
      <w:rPr>
        <w:b/>
        <w:bCs/>
        <w:color w:val="FFFFFF" w:themeColor="background1"/>
      </w:rPr>
      <w:tblPr/>
      <w:tcPr>
        <w:tcBorders>
          <w:top w:val="single" w:sz="4" w:space="0" w:color="4D8FAA" w:themeColor="accent2"/>
          <w:left w:val="single" w:sz="4" w:space="0" w:color="4D8FAA" w:themeColor="accent2"/>
          <w:bottom w:val="single" w:sz="4" w:space="0" w:color="4D8FAA" w:themeColor="accent2"/>
          <w:right w:val="single" w:sz="4" w:space="0" w:color="4D8FAA" w:themeColor="accent2"/>
          <w:insideH w:val="nil"/>
        </w:tcBorders>
        <w:shd w:val="clear" w:color="auto" w:fill="4D8FAA" w:themeFill="accent2"/>
      </w:tcPr>
    </w:tblStylePr>
    <w:tblStylePr w:type="lastRow">
      <w:rPr>
        <w:b/>
        <w:bCs/>
      </w:rPr>
      <w:tblPr/>
      <w:tcPr>
        <w:tcBorders>
          <w:top w:val="double" w:sz="4" w:space="0" w:color="92BCCD" w:themeColor="accent2" w:themeTint="99"/>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4-farve3">
    <w:name w:val="List Table 4 Accent 3"/>
    <w:basedOn w:val="Tabel-Normal"/>
    <w:uiPriority w:val="49"/>
    <w:rsid w:val="00023C39"/>
    <w:tblPr>
      <w:tblStyleRowBandSize w:val="1"/>
      <w:tblStyleColBandSize w:val="1"/>
      <w:tblBorders>
        <w:top w:val="single" w:sz="4" w:space="0" w:color="A9D7E9" w:themeColor="accent3" w:themeTint="99"/>
        <w:left w:val="single" w:sz="4" w:space="0" w:color="A9D7E9" w:themeColor="accent3" w:themeTint="99"/>
        <w:bottom w:val="single" w:sz="4" w:space="0" w:color="A9D7E9" w:themeColor="accent3" w:themeTint="99"/>
        <w:right w:val="single" w:sz="4" w:space="0" w:color="A9D7E9" w:themeColor="accent3" w:themeTint="99"/>
        <w:insideH w:val="single" w:sz="4" w:space="0" w:color="A9D7E9" w:themeColor="accent3" w:themeTint="99"/>
      </w:tblBorders>
      <w:tblCellMar>
        <w:top w:w="113" w:type="dxa"/>
      </w:tblCellMar>
    </w:tblPr>
    <w:tblStylePr w:type="firstRow">
      <w:rPr>
        <w:b/>
        <w:bCs/>
        <w:color w:val="FFFFFF" w:themeColor="background1"/>
      </w:rPr>
      <w:tblPr/>
      <w:tcPr>
        <w:tcBorders>
          <w:top w:val="single" w:sz="4" w:space="0" w:color="71BEDB" w:themeColor="accent3"/>
          <w:left w:val="single" w:sz="4" w:space="0" w:color="71BEDB" w:themeColor="accent3"/>
          <w:bottom w:val="single" w:sz="4" w:space="0" w:color="71BEDB" w:themeColor="accent3"/>
          <w:right w:val="single" w:sz="4" w:space="0" w:color="71BEDB" w:themeColor="accent3"/>
          <w:insideH w:val="nil"/>
        </w:tcBorders>
        <w:shd w:val="clear" w:color="auto" w:fill="71BEDB" w:themeFill="accent3"/>
      </w:tcPr>
    </w:tblStylePr>
    <w:tblStylePr w:type="lastRow">
      <w:rPr>
        <w:b/>
        <w:bCs/>
      </w:rPr>
      <w:tblPr/>
      <w:tcPr>
        <w:tcBorders>
          <w:top w:val="double" w:sz="4" w:space="0" w:color="A9D7E9" w:themeColor="accent3" w:themeTint="99"/>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4-farve4">
    <w:name w:val="List Table 4 Accent 4"/>
    <w:basedOn w:val="Tabel-Normal"/>
    <w:uiPriority w:val="49"/>
    <w:rsid w:val="00023C39"/>
    <w:tblPr>
      <w:tblStyleRowBandSize w:val="1"/>
      <w:tblStyleColBandSize w:val="1"/>
      <w:tblBorders>
        <w:top w:val="single" w:sz="4" w:space="0" w:color="FFDA67" w:themeColor="accent4" w:themeTint="99"/>
        <w:left w:val="single" w:sz="4" w:space="0" w:color="FFDA67" w:themeColor="accent4" w:themeTint="99"/>
        <w:bottom w:val="single" w:sz="4" w:space="0" w:color="FFDA67" w:themeColor="accent4" w:themeTint="99"/>
        <w:right w:val="single" w:sz="4" w:space="0" w:color="FFDA67" w:themeColor="accent4" w:themeTint="99"/>
        <w:insideH w:val="single" w:sz="4" w:space="0" w:color="FFDA67" w:themeColor="accent4" w:themeTint="99"/>
      </w:tblBorders>
      <w:tblCellMar>
        <w:top w:w="113" w:type="dxa"/>
      </w:tblCellMar>
    </w:tblPr>
    <w:tblStylePr w:type="firstRow">
      <w:rPr>
        <w:b/>
        <w:bCs/>
        <w:color w:val="FFFFFF" w:themeColor="background1"/>
      </w:rPr>
      <w:tblPr/>
      <w:tcPr>
        <w:tcBorders>
          <w:top w:val="single" w:sz="4" w:space="0" w:color="FFC303" w:themeColor="accent4"/>
          <w:left w:val="single" w:sz="4" w:space="0" w:color="FFC303" w:themeColor="accent4"/>
          <w:bottom w:val="single" w:sz="4" w:space="0" w:color="FFC303" w:themeColor="accent4"/>
          <w:right w:val="single" w:sz="4" w:space="0" w:color="FFC303" w:themeColor="accent4"/>
          <w:insideH w:val="nil"/>
        </w:tcBorders>
        <w:shd w:val="clear" w:color="auto" w:fill="FFC303" w:themeFill="accent4"/>
      </w:tcPr>
    </w:tblStylePr>
    <w:tblStylePr w:type="lastRow">
      <w:rPr>
        <w:b/>
        <w:bCs/>
      </w:rPr>
      <w:tblPr/>
      <w:tcPr>
        <w:tcBorders>
          <w:top w:val="double" w:sz="4" w:space="0" w:color="FFDA67"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023C39"/>
    <w:tblPr>
      <w:tblStyleRowBandSize w:val="1"/>
      <w:tblStyleColBandSize w:val="1"/>
      <w:tblBorders>
        <w:top w:val="single" w:sz="4" w:space="0" w:color="FF947C" w:themeColor="accent5" w:themeTint="99"/>
        <w:left w:val="single" w:sz="4" w:space="0" w:color="FF947C" w:themeColor="accent5" w:themeTint="99"/>
        <w:bottom w:val="single" w:sz="4" w:space="0" w:color="FF947C" w:themeColor="accent5" w:themeTint="99"/>
        <w:right w:val="single" w:sz="4" w:space="0" w:color="FF947C" w:themeColor="accent5" w:themeTint="99"/>
        <w:insideH w:val="single" w:sz="4" w:space="0" w:color="FF947C" w:themeColor="accent5" w:themeTint="99"/>
      </w:tblBorders>
      <w:tblCellMar>
        <w:top w:w="113" w:type="dxa"/>
      </w:tblCellMar>
    </w:tblPr>
    <w:tblStylePr w:type="firstRow">
      <w:rPr>
        <w:b/>
        <w:bCs/>
        <w:color w:val="FFFFFF" w:themeColor="background1"/>
      </w:rPr>
      <w:tblPr/>
      <w:tcPr>
        <w:tcBorders>
          <w:top w:val="single" w:sz="4" w:space="0" w:color="FF4E26" w:themeColor="accent5"/>
          <w:left w:val="single" w:sz="4" w:space="0" w:color="FF4E26" w:themeColor="accent5"/>
          <w:bottom w:val="single" w:sz="4" w:space="0" w:color="FF4E26" w:themeColor="accent5"/>
          <w:right w:val="single" w:sz="4" w:space="0" w:color="FF4E26" w:themeColor="accent5"/>
          <w:insideH w:val="nil"/>
        </w:tcBorders>
        <w:shd w:val="clear" w:color="auto" w:fill="FF4E26" w:themeFill="accent5"/>
      </w:tcPr>
    </w:tblStylePr>
    <w:tblStylePr w:type="lastRow">
      <w:rPr>
        <w:b/>
        <w:bCs/>
      </w:rPr>
      <w:tblPr/>
      <w:tcPr>
        <w:tcBorders>
          <w:top w:val="double" w:sz="4" w:space="0" w:color="FF947C" w:themeColor="accent5" w:themeTint="99"/>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4-farve6">
    <w:name w:val="List Table 4 Accent 6"/>
    <w:basedOn w:val="Tabel-Normal"/>
    <w:uiPriority w:val="49"/>
    <w:rsid w:val="00023C39"/>
    <w:tblPr>
      <w:tblStyleRowBandSize w:val="1"/>
      <w:tblStyleColBandSize w:val="1"/>
      <w:tblBorders>
        <w:top w:val="single" w:sz="4" w:space="0" w:color="FF4D36" w:themeColor="accent6" w:themeTint="99"/>
        <w:left w:val="single" w:sz="4" w:space="0" w:color="FF4D36" w:themeColor="accent6" w:themeTint="99"/>
        <w:bottom w:val="single" w:sz="4" w:space="0" w:color="FF4D36" w:themeColor="accent6" w:themeTint="99"/>
        <w:right w:val="single" w:sz="4" w:space="0" w:color="FF4D36" w:themeColor="accent6" w:themeTint="99"/>
        <w:insideH w:val="single" w:sz="4" w:space="0" w:color="FF4D36" w:themeColor="accent6" w:themeTint="99"/>
      </w:tblBorders>
      <w:tblCellMar>
        <w:top w:w="113" w:type="dxa"/>
      </w:tblCellMar>
    </w:tblPr>
    <w:tblStylePr w:type="firstRow">
      <w:rPr>
        <w:b/>
        <w:bCs/>
        <w:color w:val="FFFFFF" w:themeColor="background1"/>
      </w:rPr>
      <w:tblPr/>
      <w:tcPr>
        <w:tcBorders>
          <w:top w:val="single" w:sz="4" w:space="0" w:color="AF1500" w:themeColor="accent6"/>
          <w:left w:val="single" w:sz="4" w:space="0" w:color="AF1500" w:themeColor="accent6"/>
          <w:bottom w:val="single" w:sz="4" w:space="0" w:color="AF1500" w:themeColor="accent6"/>
          <w:right w:val="single" w:sz="4" w:space="0" w:color="AF1500" w:themeColor="accent6"/>
          <w:insideH w:val="nil"/>
        </w:tcBorders>
        <w:shd w:val="clear" w:color="auto" w:fill="AF1500" w:themeFill="accent6"/>
      </w:tcPr>
    </w:tblStylePr>
    <w:tblStylePr w:type="lastRow">
      <w:rPr>
        <w:b/>
        <w:bCs/>
      </w:rPr>
      <w:tblPr/>
      <w:tcPr>
        <w:tcBorders>
          <w:top w:val="double" w:sz="4" w:space="0" w:color="FF4D36" w:themeColor="accent6" w:themeTint="99"/>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5-mrk">
    <w:name w:val="List Table 5 Dark"/>
    <w:basedOn w:val="Tabel-Normal"/>
    <w:uiPriority w:val="50"/>
    <w:rsid w:val="00023C39"/>
    <w:rPr>
      <w:color w:val="FFFFFF" w:themeColor="background1"/>
    </w:rPr>
    <w:tblPr>
      <w:tblStyleRowBandSize w:val="1"/>
      <w:tblStyleColBandSize w:val="1"/>
      <w:tblBorders>
        <w:top w:val="single" w:sz="24" w:space="0" w:color="1C1C1C" w:themeColor="text1"/>
        <w:left w:val="single" w:sz="24" w:space="0" w:color="1C1C1C" w:themeColor="text1"/>
        <w:bottom w:val="single" w:sz="24" w:space="0" w:color="1C1C1C" w:themeColor="text1"/>
        <w:right w:val="single" w:sz="24" w:space="0" w:color="1C1C1C" w:themeColor="text1"/>
      </w:tblBorders>
      <w:tblCellMar>
        <w:top w:w="113" w:type="dxa"/>
      </w:tblCellMar>
    </w:tblPr>
    <w:tcPr>
      <w:shd w:val="clear" w:color="auto" w:fill="1C1C1C"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023C39"/>
    <w:rPr>
      <w:color w:val="FFFFFF" w:themeColor="background1"/>
    </w:rPr>
    <w:tblPr>
      <w:tblStyleRowBandSize w:val="1"/>
      <w:tblStyleColBandSize w:val="1"/>
      <w:tblBorders>
        <w:top w:val="single" w:sz="24" w:space="0" w:color="275F78" w:themeColor="accent1"/>
        <w:left w:val="single" w:sz="24" w:space="0" w:color="275F78" w:themeColor="accent1"/>
        <w:bottom w:val="single" w:sz="24" w:space="0" w:color="275F78" w:themeColor="accent1"/>
        <w:right w:val="single" w:sz="24" w:space="0" w:color="275F78" w:themeColor="accent1"/>
      </w:tblBorders>
      <w:tblCellMar>
        <w:top w:w="113" w:type="dxa"/>
      </w:tblCellMar>
    </w:tblPr>
    <w:tcPr>
      <w:shd w:val="clear" w:color="auto" w:fill="275F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023C39"/>
    <w:rPr>
      <w:color w:val="FFFFFF" w:themeColor="background1"/>
    </w:rPr>
    <w:tblPr>
      <w:tblStyleRowBandSize w:val="1"/>
      <w:tblStyleColBandSize w:val="1"/>
      <w:tblBorders>
        <w:top w:val="single" w:sz="24" w:space="0" w:color="4D8FAA" w:themeColor="accent2"/>
        <w:left w:val="single" w:sz="24" w:space="0" w:color="4D8FAA" w:themeColor="accent2"/>
        <w:bottom w:val="single" w:sz="24" w:space="0" w:color="4D8FAA" w:themeColor="accent2"/>
        <w:right w:val="single" w:sz="24" w:space="0" w:color="4D8FAA" w:themeColor="accent2"/>
      </w:tblBorders>
      <w:tblCellMar>
        <w:top w:w="113" w:type="dxa"/>
      </w:tblCellMar>
    </w:tblPr>
    <w:tcPr>
      <w:shd w:val="clear" w:color="auto" w:fill="4D8F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023C39"/>
    <w:rPr>
      <w:color w:val="FFFFFF" w:themeColor="background1"/>
    </w:rPr>
    <w:tblPr>
      <w:tblStyleRowBandSize w:val="1"/>
      <w:tblStyleColBandSize w:val="1"/>
      <w:tblBorders>
        <w:top w:val="single" w:sz="24" w:space="0" w:color="71BEDB" w:themeColor="accent3"/>
        <w:left w:val="single" w:sz="24" w:space="0" w:color="71BEDB" w:themeColor="accent3"/>
        <w:bottom w:val="single" w:sz="24" w:space="0" w:color="71BEDB" w:themeColor="accent3"/>
        <w:right w:val="single" w:sz="24" w:space="0" w:color="71BEDB" w:themeColor="accent3"/>
      </w:tblBorders>
      <w:tblCellMar>
        <w:top w:w="113" w:type="dxa"/>
      </w:tblCellMar>
    </w:tblPr>
    <w:tcPr>
      <w:shd w:val="clear" w:color="auto" w:fill="71BED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023C39"/>
    <w:rPr>
      <w:color w:val="FFFFFF" w:themeColor="background1"/>
    </w:rPr>
    <w:tblPr>
      <w:tblStyleRowBandSize w:val="1"/>
      <w:tblStyleColBandSize w:val="1"/>
      <w:tblBorders>
        <w:top w:val="single" w:sz="24" w:space="0" w:color="FFC303" w:themeColor="accent4"/>
        <w:left w:val="single" w:sz="24" w:space="0" w:color="FFC303" w:themeColor="accent4"/>
        <w:bottom w:val="single" w:sz="24" w:space="0" w:color="FFC303" w:themeColor="accent4"/>
        <w:right w:val="single" w:sz="24" w:space="0" w:color="FFC303" w:themeColor="accent4"/>
      </w:tblBorders>
      <w:tblCellMar>
        <w:top w:w="113" w:type="dxa"/>
      </w:tblCellMar>
    </w:tblPr>
    <w:tcPr>
      <w:shd w:val="clear" w:color="auto" w:fill="FFC30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023C39"/>
    <w:rPr>
      <w:color w:val="FFFFFF" w:themeColor="background1"/>
    </w:rPr>
    <w:tblPr>
      <w:tblStyleRowBandSize w:val="1"/>
      <w:tblStyleColBandSize w:val="1"/>
      <w:tblBorders>
        <w:top w:val="single" w:sz="24" w:space="0" w:color="FF4E26" w:themeColor="accent5"/>
        <w:left w:val="single" w:sz="24" w:space="0" w:color="FF4E26" w:themeColor="accent5"/>
        <w:bottom w:val="single" w:sz="24" w:space="0" w:color="FF4E26" w:themeColor="accent5"/>
        <w:right w:val="single" w:sz="24" w:space="0" w:color="FF4E26" w:themeColor="accent5"/>
      </w:tblBorders>
      <w:tblCellMar>
        <w:top w:w="113" w:type="dxa"/>
      </w:tblCellMar>
    </w:tblPr>
    <w:tcPr>
      <w:shd w:val="clear" w:color="auto" w:fill="FF4E2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023C39"/>
    <w:rPr>
      <w:color w:val="FFFFFF" w:themeColor="background1"/>
    </w:rPr>
    <w:tblPr>
      <w:tblStyleRowBandSize w:val="1"/>
      <w:tblStyleColBandSize w:val="1"/>
      <w:tblBorders>
        <w:top w:val="single" w:sz="24" w:space="0" w:color="AF1500" w:themeColor="accent6"/>
        <w:left w:val="single" w:sz="24" w:space="0" w:color="AF1500" w:themeColor="accent6"/>
        <w:bottom w:val="single" w:sz="24" w:space="0" w:color="AF1500" w:themeColor="accent6"/>
        <w:right w:val="single" w:sz="24" w:space="0" w:color="AF1500" w:themeColor="accent6"/>
      </w:tblBorders>
      <w:tblCellMar>
        <w:top w:w="113" w:type="dxa"/>
      </w:tblCellMar>
    </w:tblPr>
    <w:tcPr>
      <w:shd w:val="clear" w:color="auto" w:fill="AF1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023C39"/>
    <w:rPr>
      <w:color w:val="1C1C1C" w:themeColor="text1"/>
    </w:rPr>
    <w:tblPr>
      <w:tblStyleRowBandSize w:val="1"/>
      <w:tblStyleColBandSize w:val="1"/>
      <w:tblBorders>
        <w:top w:val="single" w:sz="4" w:space="0" w:color="1C1C1C" w:themeColor="text1"/>
        <w:bottom w:val="single" w:sz="4" w:space="0" w:color="1C1C1C" w:themeColor="text1"/>
      </w:tblBorders>
      <w:tblCellMar>
        <w:top w:w="113" w:type="dxa"/>
      </w:tblCellMar>
    </w:tblPr>
    <w:tblStylePr w:type="firstRow">
      <w:rPr>
        <w:b/>
        <w:bCs/>
      </w:rPr>
      <w:tblPr/>
      <w:tcPr>
        <w:tcBorders>
          <w:bottom w:val="single" w:sz="4" w:space="0" w:color="1C1C1C" w:themeColor="text1"/>
        </w:tcBorders>
      </w:tcPr>
    </w:tblStylePr>
    <w:tblStylePr w:type="lastRow">
      <w:rPr>
        <w:b/>
        <w:bCs/>
      </w:rPr>
      <w:tblPr/>
      <w:tcPr>
        <w:tcBorders>
          <w:top w:val="double" w:sz="4" w:space="0" w:color="1C1C1C"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table" w:styleId="Listetabel6-farverig-farve1">
    <w:name w:val="List Table 6 Colorful Accent 1"/>
    <w:basedOn w:val="Tabel-Normal"/>
    <w:uiPriority w:val="51"/>
    <w:rsid w:val="00023C39"/>
    <w:rPr>
      <w:color w:val="1D4659" w:themeColor="accent1" w:themeShade="BF"/>
    </w:rPr>
    <w:tblPr>
      <w:tblStyleRowBandSize w:val="1"/>
      <w:tblStyleColBandSize w:val="1"/>
      <w:tblBorders>
        <w:top w:val="single" w:sz="4" w:space="0" w:color="275F78" w:themeColor="accent1"/>
        <w:bottom w:val="single" w:sz="4" w:space="0" w:color="275F78" w:themeColor="accent1"/>
      </w:tblBorders>
      <w:tblCellMar>
        <w:top w:w="113" w:type="dxa"/>
      </w:tblCellMar>
    </w:tblPr>
    <w:tblStylePr w:type="firstRow">
      <w:rPr>
        <w:b/>
        <w:bCs/>
      </w:rPr>
      <w:tblPr/>
      <w:tcPr>
        <w:tcBorders>
          <w:bottom w:val="single" w:sz="4" w:space="0" w:color="275F78" w:themeColor="accent1"/>
        </w:tcBorders>
      </w:tcPr>
    </w:tblStylePr>
    <w:tblStylePr w:type="lastRow">
      <w:rPr>
        <w:b/>
        <w:bCs/>
      </w:rPr>
      <w:tblPr/>
      <w:tcPr>
        <w:tcBorders>
          <w:top w:val="double" w:sz="4" w:space="0" w:color="275F78" w:themeColor="accent1"/>
        </w:tcBorders>
      </w:tcPr>
    </w:tblStylePr>
    <w:tblStylePr w:type="firstCol">
      <w:rPr>
        <w:b/>
        <w:bCs/>
      </w:rPr>
    </w:tblStylePr>
    <w:tblStylePr w:type="lastCol">
      <w:rPr>
        <w:b/>
        <w:bCs/>
      </w:rPr>
    </w:tblStylePr>
    <w:tblStylePr w:type="band1Vert">
      <w:tblPr/>
      <w:tcPr>
        <w:shd w:val="clear" w:color="auto" w:fill="C9E2ED" w:themeFill="accent1" w:themeFillTint="33"/>
      </w:tcPr>
    </w:tblStylePr>
    <w:tblStylePr w:type="band1Horz">
      <w:tblPr/>
      <w:tcPr>
        <w:shd w:val="clear" w:color="auto" w:fill="C9E2ED" w:themeFill="accent1" w:themeFillTint="33"/>
      </w:tcPr>
    </w:tblStylePr>
  </w:style>
  <w:style w:type="table" w:styleId="Listetabel6-farverig-farve2">
    <w:name w:val="List Table 6 Colorful Accent 2"/>
    <w:basedOn w:val="Tabel-Normal"/>
    <w:uiPriority w:val="51"/>
    <w:rsid w:val="00023C39"/>
    <w:rPr>
      <w:color w:val="396A7F" w:themeColor="accent2" w:themeShade="BF"/>
    </w:rPr>
    <w:tblPr>
      <w:tblStyleRowBandSize w:val="1"/>
      <w:tblStyleColBandSize w:val="1"/>
      <w:tblBorders>
        <w:top w:val="single" w:sz="4" w:space="0" w:color="4D8FAA" w:themeColor="accent2"/>
        <w:bottom w:val="single" w:sz="4" w:space="0" w:color="4D8FAA" w:themeColor="accent2"/>
      </w:tblBorders>
      <w:tblCellMar>
        <w:top w:w="113" w:type="dxa"/>
      </w:tblCellMar>
    </w:tblPr>
    <w:tblStylePr w:type="firstRow">
      <w:rPr>
        <w:b/>
        <w:bCs/>
      </w:rPr>
      <w:tblPr/>
      <w:tcPr>
        <w:tcBorders>
          <w:bottom w:val="single" w:sz="4" w:space="0" w:color="4D8FAA" w:themeColor="accent2"/>
        </w:tcBorders>
      </w:tcPr>
    </w:tblStylePr>
    <w:tblStylePr w:type="lastRow">
      <w:rPr>
        <w:b/>
        <w:bCs/>
      </w:rPr>
      <w:tblPr/>
      <w:tcPr>
        <w:tcBorders>
          <w:top w:val="double" w:sz="4" w:space="0" w:color="4D8FAA" w:themeColor="accent2"/>
        </w:tcBorders>
      </w:tcPr>
    </w:tblStylePr>
    <w:tblStylePr w:type="firstCol">
      <w:rPr>
        <w:b/>
        <w:bCs/>
      </w:rPr>
    </w:tblStylePr>
    <w:tblStylePr w:type="lastCol">
      <w:rPr>
        <w:b/>
        <w:bCs/>
      </w:rPr>
    </w:tblStylePr>
    <w:tblStylePr w:type="band1Vert">
      <w:tblPr/>
      <w:tcPr>
        <w:shd w:val="clear" w:color="auto" w:fill="DAE8EE" w:themeFill="accent2" w:themeFillTint="33"/>
      </w:tcPr>
    </w:tblStylePr>
    <w:tblStylePr w:type="band1Horz">
      <w:tblPr/>
      <w:tcPr>
        <w:shd w:val="clear" w:color="auto" w:fill="DAE8EE" w:themeFill="accent2" w:themeFillTint="33"/>
      </w:tcPr>
    </w:tblStylePr>
  </w:style>
  <w:style w:type="table" w:styleId="Listetabel6-farverig-farve3">
    <w:name w:val="List Table 6 Colorful Accent 3"/>
    <w:basedOn w:val="Tabel-Normal"/>
    <w:uiPriority w:val="51"/>
    <w:rsid w:val="00023C39"/>
    <w:rPr>
      <w:color w:val="329DC6" w:themeColor="accent3" w:themeShade="BF"/>
    </w:rPr>
    <w:tblPr>
      <w:tblStyleRowBandSize w:val="1"/>
      <w:tblStyleColBandSize w:val="1"/>
      <w:tblBorders>
        <w:top w:val="single" w:sz="4" w:space="0" w:color="71BEDB" w:themeColor="accent3"/>
        <w:bottom w:val="single" w:sz="4" w:space="0" w:color="71BEDB" w:themeColor="accent3"/>
      </w:tblBorders>
      <w:tblCellMar>
        <w:top w:w="113" w:type="dxa"/>
      </w:tblCellMar>
    </w:tblPr>
    <w:tblStylePr w:type="firstRow">
      <w:rPr>
        <w:b/>
        <w:bCs/>
      </w:rPr>
      <w:tblPr/>
      <w:tcPr>
        <w:tcBorders>
          <w:bottom w:val="single" w:sz="4" w:space="0" w:color="71BEDB" w:themeColor="accent3"/>
        </w:tcBorders>
      </w:tcPr>
    </w:tblStylePr>
    <w:tblStylePr w:type="lastRow">
      <w:rPr>
        <w:b/>
        <w:bCs/>
      </w:rPr>
      <w:tblPr/>
      <w:tcPr>
        <w:tcBorders>
          <w:top w:val="double" w:sz="4" w:space="0" w:color="71BEDB" w:themeColor="accent3"/>
        </w:tcBorders>
      </w:tcPr>
    </w:tblStylePr>
    <w:tblStylePr w:type="firstCol">
      <w:rPr>
        <w:b/>
        <w:bCs/>
      </w:rPr>
    </w:tblStylePr>
    <w:tblStylePr w:type="lastCol">
      <w:rPr>
        <w:b/>
        <w:bCs/>
      </w:rPr>
    </w:tblStylePr>
    <w:tblStylePr w:type="band1Vert">
      <w:tblPr/>
      <w:tcPr>
        <w:shd w:val="clear" w:color="auto" w:fill="E2F1F7" w:themeFill="accent3" w:themeFillTint="33"/>
      </w:tcPr>
    </w:tblStylePr>
    <w:tblStylePr w:type="band1Horz">
      <w:tblPr/>
      <w:tcPr>
        <w:shd w:val="clear" w:color="auto" w:fill="E2F1F7" w:themeFill="accent3" w:themeFillTint="33"/>
      </w:tcPr>
    </w:tblStylePr>
  </w:style>
  <w:style w:type="table" w:styleId="Listetabel6-farverig-farve4">
    <w:name w:val="List Table 6 Colorful Accent 4"/>
    <w:basedOn w:val="Tabel-Normal"/>
    <w:uiPriority w:val="51"/>
    <w:rsid w:val="00023C39"/>
    <w:rPr>
      <w:color w:val="C19200" w:themeColor="accent4" w:themeShade="BF"/>
    </w:rPr>
    <w:tblPr>
      <w:tblStyleRowBandSize w:val="1"/>
      <w:tblStyleColBandSize w:val="1"/>
      <w:tblBorders>
        <w:top w:val="single" w:sz="4" w:space="0" w:color="FFC303" w:themeColor="accent4"/>
        <w:bottom w:val="single" w:sz="4" w:space="0" w:color="FFC303" w:themeColor="accent4"/>
      </w:tblBorders>
      <w:tblCellMar>
        <w:top w:w="113" w:type="dxa"/>
      </w:tblCellMar>
    </w:tblPr>
    <w:tblStylePr w:type="firstRow">
      <w:rPr>
        <w:b/>
        <w:bCs/>
      </w:rPr>
      <w:tblPr/>
      <w:tcPr>
        <w:tcBorders>
          <w:bottom w:val="single" w:sz="4" w:space="0" w:color="FFC303" w:themeColor="accent4"/>
        </w:tcBorders>
      </w:tcPr>
    </w:tblStylePr>
    <w:tblStylePr w:type="lastRow">
      <w:rPr>
        <w:b/>
        <w:bCs/>
      </w:rPr>
      <w:tblPr/>
      <w:tcPr>
        <w:tcBorders>
          <w:top w:val="double" w:sz="4" w:space="0" w:color="FFC303"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023C39"/>
    <w:rPr>
      <w:color w:val="DB2800" w:themeColor="accent5" w:themeShade="BF"/>
    </w:rPr>
    <w:tblPr>
      <w:tblStyleRowBandSize w:val="1"/>
      <w:tblStyleColBandSize w:val="1"/>
      <w:tblBorders>
        <w:top w:val="single" w:sz="4" w:space="0" w:color="FF4E26" w:themeColor="accent5"/>
        <w:bottom w:val="single" w:sz="4" w:space="0" w:color="FF4E26" w:themeColor="accent5"/>
      </w:tblBorders>
      <w:tblCellMar>
        <w:top w:w="113" w:type="dxa"/>
      </w:tblCellMar>
    </w:tblPr>
    <w:tblStylePr w:type="firstRow">
      <w:rPr>
        <w:b/>
        <w:bCs/>
      </w:rPr>
      <w:tblPr/>
      <w:tcPr>
        <w:tcBorders>
          <w:bottom w:val="single" w:sz="4" w:space="0" w:color="FF4E26" w:themeColor="accent5"/>
        </w:tcBorders>
      </w:tcPr>
    </w:tblStylePr>
    <w:tblStylePr w:type="lastRow">
      <w:rPr>
        <w:b/>
        <w:bCs/>
      </w:rPr>
      <w:tblPr/>
      <w:tcPr>
        <w:tcBorders>
          <w:top w:val="double" w:sz="4" w:space="0" w:color="FF4E26" w:themeColor="accent5"/>
        </w:tcBorders>
      </w:tcPr>
    </w:tblStylePr>
    <w:tblStylePr w:type="firstCol">
      <w:rPr>
        <w:b/>
        <w:bCs/>
      </w:rPr>
    </w:tblStylePr>
    <w:tblStylePr w:type="lastCol">
      <w:rPr>
        <w:b/>
        <w:bCs/>
      </w:rPr>
    </w:tblStylePr>
    <w:tblStylePr w:type="band1Vert">
      <w:tblPr/>
      <w:tcPr>
        <w:shd w:val="clear" w:color="auto" w:fill="FFDBD3" w:themeFill="accent5" w:themeFillTint="33"/>
      </w:tcPr>
    </w:tblStylePr>
    <w:tblStylePr w:type="band1Horz">
      <w:tblPr/>
      <w:tcPr>
        <w:shd w:val="clear" w:color="auto" w:fill="FFDBD3" w:themeFill="accent5" w:themeFillTint="33"/>
      </w:tcPr>
    </w:tblStylePr>
  </w:style>
  <w:style w:type="table" w:styleId="Listetabel6-farverig-farve6">
    <w:name w:val="List Table 6 Colorful Accent 6"/>
    <w:basedOn w:val="Tabel-Normal"/>
    <w:uiPriority w:val="51"/>
    <w:rsid w:val="00023C39"/>
    <w:rPr>
      <w:color w:val="830F00" w:themeColor="accent6" w:themeShade="BF"/>
    </w:rPr>
    <w:tblPr>
      <w:tblStyleRowBandSize w:val="1"/>
      <w:tblStyleColBandSize w:val="1"/>
      <w:tblBorders>
        <w:top w:val="single" w:sz="4" w:space="0" w:color="AF1500" w:themeColor="accent6"/>
        <w:bottom w:val="single" w:sz="4" w:space="0" w:color="AF1500" w:themeColor="accent6"/>
      </w:tblBorders>
      <w:tblCellMar>
        <w:top w:w="113" w:type="dxa"/>
      </w:tblCellMar>
    </w:tblPr>
    <w:tblStylePr w:type="firstRow">
      <w:rPr>
        <w:b/>
        <w:bCs/>
      </w:rPr>
      <w:tblPr/>
      <w:tcPr>
        <w:tcBorders>
          <w:bottom w:val="single" w:sz="4" w:space="0" w:color="AF1500" w:themeColor="accent6"/>
        </w:tcBorders>
      </w:tcPr>
    </w:tblStylePr>
    <w:tblStylePr w:type="lastRow">
      <w:rPr>
        <w:b/>
        <w:bCs/>
      </w:rPr>
      <w:tblPr/>
      <w:tcPr>
        <w:tcBorders>
          <w:top w:val="double" w:sz="4" w:space="0" w:color="AF1500" w:themeColor="accent6"/>
        </w:tcBorders>
      </w:tcPr>
    </w:tblStylePr>
    <w:tblStylePr w:type="firstCol">
      <w:rPr>
        <w:b/>
        <w:bCs/>
      </w:rPr>
    </w:tblStylePr>
    <w:tblStylePr w:type="lastCol">
      <w:rPr>
        <w:b/>
        <w:bCs/>
      </w:rPr>
    </w:tblStylePr>
    <w:tblStylePr w:type="band1Vert">
      <w:tblPr/>
      <w:tcPr>
        <w:shd w:val="clear" w:color="auto" w:fill="FFC3BC" w:themeFill="accent6" w:themeFillTint="33"/>
      </w:tcPr>
    </w:tblStylePr>
    <w:tblStylePr w:type="band1Horz">
      <w:tblPr/>
      <w:tcPr>
        <w:shd w:val="clear" w:color="auto" w:fill="FFC3BC" w:themeFill="accent6" w:themeFillTint="33"/>
      </w:tcPr>
    </w:tblStylePr>
  </w:style>
  <w:style w:type="table" w:styleId="Listetabel7-farverig">
    <w:name w:val="List Table 7 Colorful"/>
    <w:basedOn w:val="Tabel-Normal"/>
    <w:uiPriority w:val="52"/>
    <w:rsid w:val="00023C39"/>
    <w:rPr>
      <w:color w:val="1C1C1C" w:themeColor="text1"/>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1C1C1C"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C1C1C"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1C1C"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1C1C" w:themeColor="text1"/>
        </w:tcBorders>
        <w:shd w:val="clear" w:color="auto" w:fill="FFFFFF" w:themeFill="background1"/>
      </w:tcPr>
    </w:tblStylePr>
    <w:tblStylePr w:type="band1Vert">
      <w:tblPr/>
      <w:tcPr>
        <w:shd w:val="clear" w:color="auto" w:fill="D1D1D1" w:themeFill="text1" w:themeFillTint="33"/>
      </w:tcPr>
    </w:tblStylePr>
    <w:tblStylePr w:type="band1Horz">
      <w:tblPr/>
      <w:tcPr>
        <w:shd w:val="clear" w:color="auto" w:fill="D1D1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023C39"/>
    <w:rPr>
      <w:color w:val="1D4659" w:themeColor="accent1"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275F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75F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75F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75F78" w:themeColor="accent1"/>
        </w:tcBorders>
        <w:shd w:val="clear" w:color="auto" w:fill="FFFFFF" w:themeFill="background1"/>
      </w:tcPr>
    </w:tblStylePr>
    <w:tblStylePr w:type="band1Vert">
      <w:tblPr/>
      <w:tcPr>
        <w:shd w:val="clear" w:color="auto" w:fill="C9E2ED" w:themeFill="accent1" w:themeFillTint="33"/>
      </w:tcPr>
    </w:tblStylePr>
    <w:tblStylePr w:type="band1Horz">
      <w:tblPr/>
      <w:tcPr>
        <w:shd w:val="clear" w:color="auto" w:fill="C9E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023C39"/>
    <w:rPr>
      <w:color w:val="396A7F" w:themeColor="accent2"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4D8F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8F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8F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8FAA" w:themeColor="accent2"/>
        </w:tcBorders>
        <w:shd w:val="clear" w:color="auto" w:fill="FFFFFF" w:themeFill="background1"/>
      </w:tcPr>
    </w:tblStylePr>
    <w:tblStylePr w:type="band1Vert">
      <w:tblPr/>
      <w:tcPr>
        <w:shd w:val="clear" w:color="auto" w:fill="DAE8EE" w:themeFill="accent2" w:themeFillTint="33"/>
      </w:tcPr>
    </w:tblStylePr>
    <w:tblStylePr w:type="band1Horz">
      <w:tblPr/>
      <w:tcPr>
        <w:shd w:val="clear" w:color="auto" w:fill="DAE8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023C39"/>
    <w:rPr>
      <w:color w:val="329DC6" w:themeColor="accent3"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71BED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BED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BED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BEDB" w:themeColor="accent3"/>
        </w:tcBorders>
        <w:shd w:val="clear" w:color="auto" w:fill="FFFFFF" w:themeFill="background1"/>
      </w:tcPr>
    </w:tblStylePr>
    <w:tblStylePr w:type="band1Vert">
      <w:tblPr/>
      <w:tcPr>
        <w:shd w:val="clear" w:color="auto" w:fill="E2F1F7" w:themeFill="accent3" w:themeFillTint="33"/>
      </w:tcPr>
    </w:tblStylePr>
    <w:tblStylePr w:type="band1Horz">
      <w:tblPr/>
      <w:tcPr>
        <w:shd w:val="clear" w:color="auto" w:fill="E2F1F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023C39"/>
    <w:rPr>
      <w:color w:val="C19200" w:themeColor="accent4"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C30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30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30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303"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023C39"/>
    <w:rPr>
      <w:color w:val="DB2800" w:themeColor="accent5"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FF4E2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4E2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4E2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4E26" w:themeColor="accent5"/>
        </w:tcBorders>
        <w:shd w:val="clear" w:color="auto" w:fill="FFFFFF" w:themeFill="background1"/>
      </w:tcPr>
    </w:tblStylePr>
    <w:tblStylePr w:type="band1Vert">
      <w:tblPr/>
      <w:tcPr>
        <w:shd w:val="clear" w:color="auto" w:fill="FFDBD3" w:themeFill="accent5" w:themeFillTint="33"/>
      </w:tcPr>
    </w:tblStylePr>
    <w:tblStylePr w:type="band1Horz">
      <w:tblPr/>
      <w:tcPr>
        <w:shd w:val="clear" w:color="auto" w:fill="FFDB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023C39"/>
    <w:rPr>
      <w:color w:val="830F00" w:themeColor="accent6" w:themeShade="BF"/>
    </w:rPr>
    <w:tblPr>
      <w:tblStyleRowBandSize w:val="1"/>
      <w:tblStyleColBandSize w:val="1"/>
      <w:tblCellMar>
        <w:top w:w="113" w:type="dxa"/>
      </w:tblCellMar>
    </w:tblPr>
    <w:tblStylePr w:type="firstRow">
      <w:rPr>
        <w:rFonts w:asciiTheme="majorHAnsi" w:eastAsiaTheme="majorEastAsia" w:hAnsiTheme="majorHAnsi" w:cstheme="majorBidi"/>
        <w:i/>
        <w:iCs/>
        <w:sz w:val="26"/>
      </w:rPr>
      <w:tblPr/>
      <w:tcPr>
        <w:tcBorders>
          <w:bottom w:val="single" w:sz="4" w:space="0" w:color="AF1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1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1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1500" w:themeColor="accent6"/>
        </w:tcBorders>
        <w:shd w:val="clear" w:color="auto" w:fill="FFFFFF" w:themeFill="background1"/>
      </w:tcPr>
    </w:tblStylePr>
    <w:tblStylePr w:type="band1Vert">
      <w:tblPr/>
      <w:tcPr>
        <w:shd w:val="clear" w:color="auto" w:fill="FFC3BC" w:themeFill="accent6" w:themeFillTint="33"/>
      </w:tcPr>
    </w:tblStylePr>
    <w:tblStylePr w:type="band1Horz">
      <w:tblPr/>
      <w:tcPr>
        <w:shd w:val="clear" w:color="auto" w:fill="FFC3B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5Tegn">
    <w:name w:val="Overskrift 5 Tegn"/>
    <w:basedOn w:val="Standardskrifttypeiafsnit"/>
    <w:link w:val="Overskrift5"/>
    <w:uiPriority w:val="9"/>
    <w:semiHidden/>
    <w:rsid w:val="00AA1859"/>
    <w:rPr>
      <w:rFonts w:asciiTheme="majorHAnsi" w:eastAsiaTheme="majorEastAsia" w:hAnsiTheme="majorHAnsi" w:cstheme="majorBidi"/>
      <w:color w:val="1D4659" w:themeColor="accent1" w:themeShade="BF"/>
    </w:rPr>
  </w:style>
  <w:style w:type="character" w:customStyle="1" w:styleId="Overskrift6Tegn">
    <w:name w:val="Overskrift 6 Tegn"/>
    <w:basedOn w:val="Standardskrifttypeiafsnit"/>
    <w:link w:val="Overskrift6"/>
    <w:uiPriority w:val="9"/>
    <w:semiHidden/>
    <w:rsid w:val="00AA1859"/>
    <w:rPr>
      <w:rFonts w:asciiTheme="majorHAnsi" w:eastAsiaTheme="majorEastAsia" w:hAnsiTheme="majorHAnsi" w:cstheme="majorBidi"/>
      <w:color w:val="132F3B" w:themeColor="accent1" w:themeShade="7F"/>
    </w:rPr>
  </w:style>
  <w:style w:type="character" w:customStyle="1" w:styleId="Overskrift7Tegn">
    <w:name w:val="Overskrift 7 Tegn"/>
    <w:basedOn w:val="Standardskrifttypeiafsnit"/>
    <w:link w:val="Overskrift7"/>
    <w:uiPriority w:val="9"/>
    <w:semiHidden/>
    <w:rsid w:val="00AA1859"/>
    <w:rPr>
      <w:rFonts w:asciiTheme="majorHAnsi" w:eastAsiaTheme="majorEastAsia" w:hAnsiTheme="majorHAnsi" w:cstheme="majorBidi"/>
      <w:i/>
      <w:iCs/>
      <w:color w:val="132F3B" w:themeColor="accent1" w:themeShade="7F"/>
    </w:rPr>
  </w:style>
  <w:style w:type="character" w:customStyle="1" w:styleId="Overskrift8Tegn">
    <w:name w:val="Overskrift 8 Tegn"/>
    <w:basedOn w:val="Standardskrifttypeiafsnit"/>
    <w:link w:val="Overskrift8"/>
    <w:uiPriority w:val="9"/>
    <w:semiHidden/>
    <w:rsid w:val="00AA1859"/>
    <w:rPr>
      <w:rFonts w:asciiTheme="majorHAnsi" w:eastAsiaTheme="majorEastAsia" w:hAnsiTheme="majorHAnsi" w:cstheme="majorBidi"/>
      <w:color w:val="3E3E3E" w:themeColor="text1" w:themeTint="D8"/>
      <w:sz w:val="21"/>
      <w:szCs w:val="21"/>
    </w:rPr>
  </w:style>
  <w:style w:type="character" w:customStyle="1" w:styleId="Overskrift9Tegn">
    <w:name w:val="Overskrift 9 Tegn"/>
    <w:basedOn w:val="Standardskrifttypeiafsnit"/>
    <w:link w:val="Overskrift9"/>
    <w:uiPriority w:val="9"/>
    <w:semiHidden/>
    <w:rsid w:val="00AA1859"/>
    <w:rPr>
      <w:rFonts w:asciiTheme="majorHAnsi" w:eastAsiaTheme="majorEastAsia" w:hAnsiTheme="majorHAnsi" w:cstheme="majorBidi"/>
      <w:i/>
      <w:iCs/>
      <w:color w:val="3E3E3E" w:themeColor="text1" w:themeTint="D8"/>
      <w:sz w:val="21"/>
      <w:szCs w:val="21"/>
    </w:rPr>
  </w:style>
  <w:style w:type="paragraph" w:styleId="Ingenafstand">
    <w:name w:val="No Spacing"/>
    <w:link w:val="IngenafstandTegn"/>
    <w:uiPriority w:val="1"/>
    <w:qFormat/>
    <w:rsid w:val="002E743A"/>
    <w:rPr>
      <w:rFonts w:ascii="Source Serif Pro Light" w:eastAsiaTheme="minorEastAsia" w:hAnsi="Source Serif Pro Light"/>
      <w:szCs w:val="22"/>
      <w:lang w:val="en-US" w:eastAsia="zh-CN"/>
    </w:rPr>
  </w:style>
  <w:style w:type="character" w:customStyle="1" w:styleId="IngenafstandTegn">
    <w:name w:val="Ingen afstand Tegn"/>
    <w:basedOn w:val="Standardskrifttypeiafsnit"/>
    <w:link w:val="Ingenafstand"/>
    <w:uiPriority w:val="1"/>
    <w:rsid w:val="002E743A"/>
    <w:rPr>
      <w:rFonts w:ascii="Source Serif Pro Light" w:eastAsiaTheme="minorEastAsia" w:hAnsi="Source Serif Pro Light"/>
      <w:szCs w:val="22"/>
      <w:lang w:val="en-US" w:eastAsia="zh-CN"/>
    </w:rPr>
  </w:style>
  <w:style w:type="numbering" w:customStyle="1" w:styleId="Aktuelliste1">
    <w:name w:val="Aktuel liste1"/>
    <w:uiPriority w:val="99"/>
    <w:rsid w:val="00E75399"/>
    <w:pPr>
      <w:numPr>
        <w:numId w:val="1"/>
      </w:numPr>
    </w:pPr>
  </w:style>
  <w:style w:type="numbering" w:customStyle="1" w:styleId="Aktuelliste2">
    <w:name w:val="Aktuel liste2"/>
    <w:uiPriority w:val="99"/>
    <w:rsid w:val="00E75399"/>
    <w:pPr>
      <w:numPr>
        <w:numId w:val="2"/>
      </w:numPr>
    </w:pPr>
  </w:style>
  <w:style w:type="numbering" w:customStyle="1" w:styleId="Aktuelliste3">
    <w:name w:val="Aktuel liste3"/>
    <w:uiPriority w:val="99"/>
    <w:rsid w:val="00E75399"/>
    <w:pPr>
      <w:numPr>
        <w:numId w:val="3"/>
      </w:numPr>
    </w:pPr>
  </w:style>
  <w:style w:type="numbering" w:customStyle="1" w:styleId="Aktuelliste4">
    <w:name w:val="Aktuel liste4"/>
    <w:uiPriority w:val="99"/>
    <w:rsid w:val="00E75399"/>
    <w:pPr>
      <w:numPr>
        <w:numId w:val="4"/>
      </w:numPr>
    </w:pPr>
  </w:style>
  <w:style w:type="numbering" w:customStyle="1" w:styleId="Aktuelliste5">
    <w:name w:val="Aktuel liste5"/>
    <w:uiPriority w:val="99"/>
    <w:rsid w:val="00E75399"/>
    <w:pPr>
      <w:numPr>
        <w:numId w:val="5"/>
      </w:numPr>
    </w:pPr>
  </w:style>
  <w:style w:type="numbering" w:customStyle="1" w:styleId="Aktuelliste6">
    <w:name w:val="Aktuel liste6"/>
    <w:uiPriority w:val="99"/>
    <w:rsid w:val="00E75399"/>
    <w:pPr>
      <w:numPr>
        <w:numId w:val="6"/>
      </w:numPr>
    </w:pPr>
  </w:style>
  <w:style w:type="numbering" w:customStyle="1" w:styleId="Aktuelliste7">
    <w:name w:val="Aktuel liste7"/>
    <w:uiPriority w:val="99"/>
    <w:rsid w:val="00E75399"/>
    <w:pPr>
      <w:numPr>
        <w:numId w:val="7"/>
      </w:numPr>
    </w:pPr>
  </w:style>
  <w:style w:type="numbering" w:customStyle="1" w:styleId="Aktuelliste8">
    <w:name w:val="Aktuel liste8"/>
    <w:uiPriority w:val="99"/>
    <w:rsid w:val="00E75399"/>
    <w:pPr>
      <w:numPr>
        <w:numId w:val="8"/>
      </w:numPr>
    </w:pPr>
  </w:style>
  <w:style w:type="numbering" w:customStyle="1" w:styleId="Aktuelliste9">
    <w:name w:val="Aktuel liste9"/>
    <w:uiPriority w:val="99"/>
    <w:rsid w:val="00C37869"/>
    <w:pPr>
      <w:numPr>
        <w:numId w:val="9"/>
      </w:numPr>
    </w:pPr>
  </w:style>
  <w:style w:type="numbering" w:customStyle="1" w:styleId="Aktuelliste10">
    <w:name w:val="Aktuel liste10"/>
    <w:uiPriority w:val="99"/>
    <w:rsid w:val="00C37869"/>
    <w:pPr>
      <w:numPr>
        <w:numId w:val="10"/>
      </w:numPr>
    </w:pPr>
  </w:style>
  <w:style w:type="numbering" w:customStyle="1" w:styleId="Aktuelliste11">
    <w:name w:val="Aktuel liste11"/>
    <w:uiPriority w:val="99"/>
    <w:rsid w:val="00C37869"/>
    <w:pPr>
      <w:numPr>
        <w:numId w:val="11"/>
      </w:numPr>
    </w:pPr>
  </w:style>
  <w:style w:type="numbering" w:customStyle="1" w:styleId="Aktuelliste12">
    <w:name w:val="Aktuel liste12"/>
    <w:uiPriority w:val="99"/>
    <w:rsid w:val="00C37869"/>
    <w:pPr>
      <w:numPr>
        <w:numId w:val="12"/>
      </w:numPr>
    </w:pPr>
  </w:style>
  <w:style w:type="numbering" w:customStyle="1" w:styleId="Aktuelliste13">
    <w:name w:val="Aktuel liste13"/>
    <w:uiPriority w:val="99"/>
    <w:rsid w:val="00E93A84"/>
    <w:pPr>
      <w:numPr>
        <w:numId w:val="13"/>
      </w:numPr>
    </w:pPr>
  </w:style>
  <w:style w:type="numbering" w:customStyle="1" w:styleId="Aktuelliste14">
    <w:name w:val="Aktuel liste14"/>
    <w:uiPriority w:val="99"/>
    <w:rsid w:val="00E93A84"/>
    <w:pPr>
      <w:numPr>
        <w:numId w:val="14"/>
      </w:numPr>
    </w:pPr>
  </w:style>
  <w:style w:type="numbering" w:customStyle="1" w:styleId="Aktuelliste15">
    <w:name w:val="Aktuel liste15"/>
    <w:uiPriority w:val="99"/>
    <w:rsid w:val="00E93A84"/>
    <w:pPr>
      <w:numPr>
        <w:numId w:val="15"/>
      </w:numPr>
    </w:pPr>
  </w:style>
  <w:style w:type="numbering" w:customStyle="1" w:styleId="Aktuelliste16">
    <w:name w:val="Aktuel liste16"/>
    <w:uiPriority w:val="99"/>
    <w:rsid w:val="00E93A84"/>
    <w:pPr>
      <w:numPr>
        <w:numId w:val="16"/>
      </w:numPr>
    </w:pPr>
  </w:style>
  <w:style w:type="numbering" w:customStyle="1" w:styleId="Aktuelliste17">
    <w:name w:val="Aktuel liste17"/>
    <w:uiPriority w:val="99"/>
    <w:rsid w:val="00077F88"/>
    <w:pPr>
      <w:numPr>
        <w:numId w:val="17"/>
      </w:numPr>
    </w:pPr>
  </w:style>
  <w:style w:type="numbering" w:customStyle="1" w:styleId="Aktuelliste18">
    <w:name w:val="Aktuel liste18"/>
    <w:uiPriority w:val="99"/>
    <w:rsid w:val="00077F88"/>
    <w:pPr>
      <w:numPr>
        <w:numId w:val="18"/>
      </w:numPr>
    </w:pPr>
  </w:style>
  <w:style w:type="numbering" w:customStyle="1" w:styleId="Aktuelliste19">
    <w:name w:val="Aktuel liste19"/>
    <w:uiPriority w:val="99"/>
    <w:rsid w:val="00077F88"/>
    <w:pPr>
      <w:numPr>
        <w:numId w:val="19"/>
      </w:numPr>
    </w:pPr>
  </w:style>
  <w:style w:type="numbering" w:customStyle="1" w:styleId="Aktuelliste20">
    <w:name w:val="Aktuel liste20"/>
    <w:uiPriority w:val="99"/>
    <w:rsid w:val="00077F88"/>
    <w:pPr>
      <w:numPr>
        <w:numId w:val="20"/>
      </w:numPr>
    </w:pPr>
  </w:style>
  <w:style w:type="numbering" w:customStyle="1" w:styleId="Aktuelliste21">
    <w:name w:val="Aktuel liste21"/>
    <w:uiPriority w:val="99"/>
    <w:rsid w:val="00CF6698"/>
    <w:pPr>
      <w:numPr>
        <w:numId w:val="21"/>
      </w:numPr>
    </w:pPr>
  </w:style>
  <w:style w:type="numbering" w:customStyle="1" w:styleId="Aktuelliste22">
    <w:name w:val="Aktuel liste22"/>
    <w:uiPriority w:val="99"/>
    <w:rsid w:val="00CF6698"/>
    <w:pPr>
      <w:numPr>
        <w:numId w:val="22"/>
      </w:numPr>
    </w:pPr>
  </w:style>
  <w:style w:type="numbering" w:customStyle="1" w:styleId="Aktuelliste23">
    <w:name w:val="Aktuel liste23"/>
    <w:uiPriority w:val="99"/>
    <w:rsid w:val="00CF6698"/>
    <w:pPr>
      <w:numPr>
        <w:numId w:val="23"/>
      </w:numPr>
    </w:pPr>
  </w:style>
  <w:style w:type="numbering" w:customStyle="1" w:styleId="Aktuelliste24">
    <w:name w:val="Aktuel liste24"/>
    <w:uiPriority w:val="99"/>
    <w:rsid w:val="0029413B"/>
    <w:pPr>
      <w:numPr>
        <w:numId w:val="24"/>
      </w:numPr>
    </w:pPr>
  </w:style>
  <w:style w:type="numbering" w:customStyle="1" w:styleId="Aktuelliste25">
    <w:name w:val="Aktuel liste25"/>
    <w:uiPriority w:val="99"/>
    <w:rsid w:val="0029413B"/>
    <w:pPr>
      <w:numPr>
        <w:numId w:val="25"/>
      </w:numPr>
    </w:pPr>
  </w:style>
  <w:style w:type="numbering" w:customStyle="1" w:styleId="Aktuelliste26">
    <w:name w:val="Aktuel liste26"/>
    <w:uiPriority w:val="99"/>
    <w:rsid w:val="009961A4"/>
    <w:pPr>
      <w:numPr>
        <w:numId w:val="26"/>
      </w:numPr>
    </w:pPr>
  </w:style>
  <w:style w:type="numbering" w:customStyle="1" w:styleId="Aktuelliste27">
    <w:name w:val="Aktuel liste27"/>
    <w:uiPriority w:val="99"/>
    <w:rsid w:val="009961A4"/>
    <w:pPr>
      <w:numPr>
        <w:numId w:val="28"/>
      </w:numPr>
    </w:pPr>
  </w:style>
  <w:style w:type="numbering" w:customStyle="1" w:styleId="Aktuelliste28">
    <w:name w:val="Aktuel liste28"/>
    <w:uiPriority w:val="99"/>
    <w:rsid w:val="009961A4"/>
    <w:pPr>
      <w:numPr>
        <w:numId w:val="29"/>
      </w:numPr>
    </w:pPr>
  </w:style>
  <w:style w:type="numbering" w:customStyle="1" w:styleId="Aktuelliste29">
    <w:name w:val="Aktuel liste29"/>
    <w:uiPriority w:val="99"/>
    <w:rsid w:val="009961A4"/>
    <w:pPr>
      <w:numPr>
        <w:numId w:val="30"/>
      </w:numPr>
    </w:pPr>
  </w:style>
  <w:style w:type="numbering" w:customStyle="1" w:styleId="Aktuelliste30">
    <w:name w:val="Aktuel liste30"/>
    <w:uiPriority w:val="99"/>
    <w:rsid w:val="009961A4"/>
    <w:pPr>
      <w:numPr>
        <w:numId w:val="31"/>
      </w:numPr>
    </w:pPr>
  </w:style>
  <w:style w:type="numbering" w:customStyle="1" w:styleId="Aktuelliste31">
    <w:name w:val="Aktuel liste31"/>
    <w:uiPriority w:val="99"/>
    <w:rsid w:val="00BB0A1D"/>
    <w:pPr>
      <w:numPr>
        <w:numId w:val="32"/>
      </w:numPr>
    </w:pPr>
  </w:style>
  <w:style w:type="numbering" w:customStyle="1" w:styleId="Aktuelliste32">
    <w:name w:val="Aktuel liste32"/>
    <w:uiPriority w:val="99"/>
    <w:rsid w:val="00F26C86"/>
    <w:pPr>
      <w:numPr>
        <w:numId w:val="33"/>
      </w:numPr>
    </w:pPr>
  </w:style>
  <w:style w:type="paragraph" w:styleId="Listeafsnit">
    <w:name w:val="List Paragraph"/>
    <w:basedOn w:val="Normal"/>
    <w:uiPriority w:val="34"/>
    <w:qFormat/>
    <w:rsid w:val="00827996"/>
    <w:pPr>
      <w:numPr>
        <w:ilvl w:val="1"/>
        <w:numId w:val="39"/>
      </w:numPr>
      <w:contextualSpacing/>
    </w:pPr>
  </w:style>
  <w:style w:type="numbering" w:customStyle="1" w:styleId="Typografi1">
    <w:name w:val="Typografi1"/>
    <w:uiPriority w:val="99"/>
    <w:rsid w:val="000A0384"/>
    <w:pPr>
      <w:numPr>
        <w:numId w:val="34"/>
      </w:numPr>
    </w:pPr>
  </w:style>
  <w:style w:type="numbering" w:customStyle="1" w:styleId="Typografi2">
    <w:name w:val="Typografi2"/>
    <w:uiPriority w:val="99"/>
    <w:rsid w:val="000A0384"/>
    <w:pPr>
      <w:numPr>
        <w:numId w:val="35"/>
      </w:numPr>
    </w:pPr>
  </w:style>
  <w:style w:type="paragraph" w:styleId="Indholdsfortegnelse1">
    <w:name w:val="toc 1"/>
    <w:basedOn w:val="Normal"/>
    <w:next w:val="Normal"/>
    <w:autoRedefine/>
    <w:uiPriority w:val="39"/>
    <w:unhideWhenUsed/>
    <w:qFormat/>
    <w:rsid w:val="003B1318"/>
    <w:pPr>
      <w:spacing w:before="240" w:after="120"/>
    </w:pPr>
    <w:rPr>
      <w:rFonts w:ascii="Source Serif Pro" w:hAnsi="Source Serif Pro" w:cstheme="minorHAnsi"/>
      <w:bCs/>
      <w:szCs w:val="20"/>
    </w:rPr>
  </w:style>
  <w:style w:type="paragraph" w:styleId="Indholdsfortegnelse2">
    <w:name w:val="toc 2"/>
    <w:basedOn w:val="Normal"/>
    <w:next w:val="Normal"/>
    <w:autoRedefine/>
    <w:uiPriority w:val="39"/>
    <w:unhideWhenUsed/>
    <w:qFormat/>
    <w:rsid w:val="003B1318"/>
    <w:pPr>
      <w:spacing w:before="120" w:after="0"/>
      <w:ind w:left="240"/>
    </w:pPr>
    <w:rPr>
      <w:rFonts w:cstheme="minorHAnsi"/>
      <w:iCs/>
      <w:szCs w:val="20"/>
    </w:rPr>
  </w:style>
  <w:style w:type="paragraph" w:styleId="Indholdsfortegnelse3">
    <w:name w:val="toc 3"/>
    <w:basedOn w:val="Normal"/>
    <w:next w:val="Normal"/>
    <w:autoRedefine/>
    <w:uiPriority w:val="39"/>
    <w:unhideWhenUsed/>
    <w:qFormat/>
    <w:rsid w:val="006E36DC"/>
    <w:pPr>
      <w:spacing w:after="0"/>
      <w:ind w:left="480"/>
    </w:pPr>
    <w:rPr>
      <w:rFonts w:cstheme="minorHAnsi"/>
      <w:sz w:val="20"/>
      <w:szCs w:val="20"/>
    </w:rPr>
  </w:style>
  <w:style w:type="numbering" w:customStyle="1" w:styleId="Aktuelliste33">
    <w:name w:val="Aktuel liste33"/>
    <w:uiPriority w:val="99"/>
    <w:rsid w:val="000A0963"/>
    <w:pPr>
      <w:numPr>
        <w:numId w:val="36"/>
      </w:numPr>
    </w:pPr>
  </w:style>
  <w:style w:type="numbering" w:customStyle="1" w:styleId="Aktuelliste34">
    <w:name w:val="Aktuel liste34"/>
    <w:uiPriority w:val="99"/>
    <w:rsid w:val="000A0963"/>
    <w:pPr>
      <w:numPr>
        <w:numId w:val="37"/>
      </w:numPr>
    </w:pPr>
  </w:style>
  <w:style w:type="numbering" w:customStyle="1" w:styleId="Aktuelliste35">
    <w:name w:val="Aktuel liste35"/>
    <w:uiPriority w:val="99"/>
    <w:rsid w:val="000A0963"/>
    <w:pPr>
      <w:numPr>
        <w:numId w:val="38"/>
      </w:numPr>
    </w:pPr>
  </w:style>
  <w:style w:type="character" w:styleId="Kommentarhenvisning">
    <w:name w:val="annotation reference"/>
    <w:basedOn w:val="Standardskrifttypeiafsnit"/>
    <w:uiPriority w:val="99"/>
    <w:semiHidden/>
    <w:unhideWhenUsed/>
    <w:rsid w:val="008E669D"/>
    <w:rPr>
      <w:sz w:val="16"/>
      <w:szCs w:val="16"/>
    </w:rPr>
  </w:style>
  <w:style w:type="paragraph" w:customStyle="1" w:styleId="Introtekst">
    <w:name w:val="Introtekst"/>
    <w:basedOn w:val="Brdtekst"/>
    <w:uiPriority w:val="19"/>
    <w:qFormat/>
    <w:rsid w:val="00397204"/>
    <w:pPr>
      <w:keepLines/>
      <w:pBdr>
        <w:top w:val="single" w:sz="4" w:space="8" w:color="023047" w:themeColor="text2"/>
        <w:bottom w:val="single" w:sz="4" w:space="8" w:color="023047" w:themeColor="text2"/>
      </w:pBdr>
      <w:spacing w:after="240"/>
    </w:pPr>
    <w:rPr>
      <w:rFonts w:asciiTheme="minorHAnsi" w:eastAsiaTheme="minorEastAsia" w:hAnsiTheme="minorHAnsi"/>
      <w:color w:val="023047" w:themeColor="text2"/>
      <w:szCs w:val="22"/>
      <w:lang w:eastAsia="da-DK"/>
    </w:rPr>
  </w:style>
  <w:style w:type="paragraph" w:styleId="Brdtekst">
    <w:name w:val="Body Text"/>
    <w:basedOn w:val="Normal"/>
    <w:link w:val="BrdtekstTegn"/>
    <w:uiPriority w:val="99"/>
    <w:unhideWhenUsed/>
    <w:rsid w:val="00397204"/>
    <w:pPr>
      <w:spacing w:after="120"/>
    </w:pPr>
  </w:style>
  <w:style w:type="character" w:customStyle="1" w:styleId="BrdtekstTegn">
    <w:name w:val="Brødtekst Tegn"/>
    <w:basedOn w:val="Standardskrifttypeiafsnit"/>
    <w:link w:val="Brdtekst"/>
    <w:uiPriority w:val="99"/>
    <w:rsid w:val="00397204"/>
    <w:rPr>
      <w:rFonts w:ascii="Source Serif Pro Light" w:hAnsi="Source Serif Pro Light"/>
    </w:rPr>
  </w:style>
  <w:style w:type="paragraph" w:styleId="Kommentartekst">
    <w:name w:val="annotation text"/>
    <w:basedOn w:val="Normal"/>
    <w:link w:val="KommentartekstTegn"/>
    <w:uiPriority w:val="99"/>
    <w:semiHidden/>
    <w:unhideWhenUsed/>
    <w:rPr>
      <w:sz w:val="20"/>
      <w:szCs w:val="20"/>
    </w:rPr>
  </w:style>
  <w:style w:type="character" w:customStyle="1" w:styleId="KommentartekstTegn">
    <w:name w:val="Kommentartekst Tegn"/>
    <w:basedOn w:val="Standardskrifttypeiafsnit"/>
    <w:link w:val="Kommentartekst"/>
    <w:uiPriority w:val="99"/>
    <w:semiHidden/>
    <w:rPr>
      <w:rFonts w:ascii="Source Serif Pro Light" w:hAnsi="Source Serif Pro Light"/>
      <w:sz w:val="20"/>
      <w:szCs w:val="20"/>
    </w:rPr>
  </w:style>
  <w:style w:type="paragraph" w:styleId="Korrektur">
    <w:name w:val="Revision"/>
    <w:hidden/>
    <w:uiPriority w:val="99"/>
    <w:semiHidden/>
    <w:rsid w:val="008C6111"/>
    <w:rPr>
      <w:rFonts w:ascii="Source Serif Pro Light" w:hAnsi="Source Serif Pro Light"/>
    </w:rPr>
  </w:style>
  <w:style w:type="paragraph" w:styleId="Kommentaremne">
    <w:name w:val="annotation subject"/>
    <w:basedOn w:val="Kommentartekst"/>
    <w:next w:val="Kommentartekst"/>
    <w:link w:val="KommentaremneTegn"/>
    <w:uiPriority w:val="99"/>
    <w:semiHidden/>
    <w:unhideWhenUsed/>
    <w:rsid w:val="008C6111"/>
    <w:rPr>
      <w:b/>
      <w:bCs/>
    </w:rPr>
  </w:style>
  <w:style w:type="character" w:customStyle="1" w:styleId="KommentaremneTegn">
    <w:name w:val="Kommentaremne Tegn"/>
    <w:basedOn w:val="KommentartekstTegn"/>
    <w:link w:val="Kommentaremne"/>
    <w:uiPriority w:val="99"/>
    <w:semiHidden/>
    <w:rsid w:val="008C6111"/>
    <w:rPr>
      <w:rFonts w:ascii="Source Serif Pro Light" w:hAnsi="Source Serif Pro Light"/>
      <w:b/>
      <w:bCs/>
      <w:sz w:val="20"/>
      <w:szCs w:val="20"/>
    </w:rPr>
  </w:style>
  <w:style w:type="table" w:customStyle="1" w:styleId="Almindeligtabel11">
    <w:name w:val="Almindelig tabel 11"/>
    <w:basedOn w:val="Tabel-Normal"/>
    <w:uiPriority w:val="99"/>
    <w:unhideWhenUsed/>
    <w:rsid w:val="00022F27"/>
    <w:rPr>
      <w:rFonts w:eastAsiaTheme="minorEastAsia"/>
      <w:sz w:val="22"/>
      <w:szCs w:val="22"/>
      <w:lang w:eastAsia="da-DK"/>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raftighenvisning">
    <w:name w:val="Intense Reference"/>
    <w:basedOn w:val="Standardskrifttypeiafsnit"/>
    <w:uiPriority w:val="32"/>
    <w:qFormat/>
    <w:rsid w:val="006658E8"/>
    <w:rPr>
      <w:b/>
      <w:bCs/>
      <w:smallCaps/>
      <w:color w:val="1D4659" w:themeColor="accent1" w:themeShade="BF"/>
      <w:spacing w:val="5"/>
    </w:rPr>
  </w:style>
  <w:style w:type="paragraph" w:styleId="Opstilling-punkttegn">
    <w:name w:val="List Bullet"/>
    <w:basedOn w:val="Normal"/>
    <w:uiPriority w:val="99"/>
    <w:qFormat/>
    <w:rsid w:val="004C22D1"/>
    <w:pPr>
      <w:numPr>
        <w:numId w:val="46"/>
      </w:numPr>
      <w:spacing w:after="160"/>
      <w:contextualSpacing/>
    </w:pPr>
    <w:rPr>
      <w:rFonts w:asciiTheme="minorHAnsi" w:eastAsiaTheme="minorEastAsia" w:hAnsiTheme="minorHAnsi"/>
      <w:sz w:val="22"/>
      <w:szCs w:val="22"/>
      <w:lang w:eastAsia="da-DK"/>
    </w:rPr>
  </w:style>
  <w:style w:type="paragraph" w:styleId="Opstilling-punkttegn2">
    <w:name w:val="List Bullet 2"/>
    <w:basedOn w:val="Normal"/>
    <w:uiPriority w:val="3"/>
    <w:rsid w:val="004C22D1"/>
    <w:pPr>
      <w:numPr>
        <w:ilvl w:val="1"/>
        <w:numId w:val="46"/>
      </w:numPr>
      <w:spacing w:after="160"/>
      <w:contextualSpacing/>
    </w:pPr>
    <w:rPr>
      <w:rFonts w:asciiTheme="minorHAnsi" w:eastAsiaTheme="minorEastAsia" w:hAnsiTheme="minorHAnsi"/>
      <w:sz w:val="22"/>
      <w:szCs w:val="22"/>
      <w:lang w:eastAsia="da-DK"/>
    </w:rPr>
  </w:style>
  <w:style w:type="paragraph" w:styleId="Opstilling-punkttegn3">
    <w:name w:val="List Bullet 3"/>
    <w:basedOn w:val="Normal"/>
    <w:uiPriority w:val="99"/>
    <w:semiHidden/>
    <w:rsid w:val="004C22D1"/>
    <w:pPr>
      <w:numPr>
        <w:ilvl w:val="2"/>
        <w:numId w:val="46"/>
      </w:numPr>
      <w:spacing w:after="160"/>
      <w:contextualSpacing/>
    </w:pPr>
    <w:rPr>
      <w:rFonts w:asciiTheme="minorHAnsi" w:eastAsiaTheme="minorEastAsia" w:hAnsiTheme="minorHAnsi"/>
      <w:sz w:val="22"/>
      <w:szCs w:val="22"/>
      <w:lang w:eastAsia="da-DK"/>
    </w:rPr>
  </w:style>
  <w:style w:type="paragraph" w:styleId="Opstilling-punkttegn5">
    <w:name w:val="List Bullet 5"/>
    <w:basedOn w:val="Normal"/>
    <w:uiPriority w:val="5"/>
    <w:rsid w:val="004C22D1"/>
    <w:pPr>
      <w:numPr>
        <w:ilvl w:val="4"/>
        <w:numId w:val="46"/>
      </w:numPr>
      <w:spacing w:after="160"/>
    </w:pPr>
    <w:rPr>
      <w:rFonts w:asciiTheme="minorHAnsi" w:eastAsiaTheme="minorEastAsia" w:hAnsiTheme="minorHAns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xxx@dom&#230;ne.dk" TargetMode="External"/><Relationship Id="rId2" Type="http://schemas.openxmlformats.org/officeDocument/2006/relationships/customXml" Target="../customXml/item2.xml"/><Relationship Id="rId16" Type="http://schemas.openxmlformats.org/officeDocument/2006/relationships/hyperlink" Target="mailto:xxx@dom&#230;ne.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keside.dk/publikation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xxx@dom&#230;ne.dk" TargetMode="External"/><Relationship Id="rId1" Type="http://schemas.openxmlformats.org/officeDocument/2006/relationships/hyperlink" Target="mailto:xxx@dom&#230;ne.dk" TargetMode="External"/><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virk.dk/myndigheder/stat/Digitaliseringsstyrelsen/selvbetjening/Indberetning_af_brud_paa_sikkerhed/"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mailto:xxx@dom&#230;ne.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ettethogersen/Nextcloud/Lakerepo/Lakeside/Dokumentlinje/Nedtonet/Notat%2520nedtonet_2023.dotx" TargetMode="External"/></Relationships>
</file>

<file path=word/theme/theme1.xml><?xml version="1.0" encoding="utf-8"?>
<a:theme xmlns:a="http://schemas.openxmlformats.org/drawingml/2006/main" name="Lakesides farver_Saras palette">
  <a:themeElements>
    <a:clrScheme name="Lakesides farver">
      <a:dk1>
        <a:srgbClr val="1C1C1C"/>
      </a:dk1>
      <a:lt1>
        <a:srgbClr val="FFFFFF"/>
      </a:lt1>
      <a:dk2>
        <a:srgbClr val="023047"/>
      </a:dk2>
      <a:lt2>
        <a:srgbClr val="EAEAEA"/>
      </a:lt2>
      <a:accent1>
        <a:srgbClr val="275F78"/>
      </a:accent1>
      <a:accent2>
        <a:srgbClr val="4D8FAA"/>
      </a:accent2>
      <a:accent3>
        <a:srgbClr val="71BEDB"/>
      </a:accent3>
      <a:accent4>
        <a:srgbClr val="FFC303"/>
      </a:accent4>
      <a:accent5>
        <a:srgbClr val="FF4E26"/>
      </a:accent5>
      <a:accent6>
        <a:srgbClr val="AF1500"/>
      </a:accent6>
      <a:hlink>
        <a:srgbClr val="FF3600"/>
      </a:hlink>
      <a:folHlink>
        <a:srgbClr val="AF15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b="0" i="0" dirty="0" err="1" smtClean="0">
            <a:latin typeface="Source Sans Pro Light" panose="020B0403030403020204" pitchFamily="34" charset="0"/>
            <a:ea typeface="Source Sans Pro Light" panose="020B0403030403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b="0" i="0" dirty="0" err="1" smtClean="0">
            <a:latin typeface="Source Sans Pro Light" panose="020B0403030403020204" pitchFamily="34" charset="0"/>
            <a:ea typeface="Source Sans Pro Light" panose="020B0403030403020204" pitchFamily="34" charset="0"/>
          </a:defRPr>
        </a:defPPr>
      </a:lstStyle>
    </a:txDef>
  </a:objectDefaults>
  <a:extraClrSchemeLst/>
  <a:extLst>
    <a:ext uri="{05A4C25C-085E-4340-85A3-A5531E510DB2}">
      <thm15:themeFamily xmlns:thm15="http://schemas.microsoft.com/office/thememl/2012/main" name="Lakesides farver_Saras palette" id="{3A06021E-4847-C246-8E35-A44983417CF0}" vid="{1D2C2643-045F-8C4F-AC41-771C723F3A4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60FE1EAEE1F214FB80596CDD5D99D88" ma:contentTypeVersion="15" ma:contentTypeDescription="Opret et nyt dokument." ma:contentTypeScope="" ma:versionID="3dcda005bf698c573d55a6344f4b2876">
  <xsd:schema xmlns:xsd="http://www.w3.org/2001/XMLSchema" xmlns:xs="http://www.w3.org/2001/XMLSchema" xmlns:p="http://schemas.microsoft.com/office/2006/metadata/properties" xmlns:ns2="8b37ea8e-76de-4f89-a827-ad600e25f5d0" xmlns:ns3="7fd457c2-993b-47ac-9654-2536aee9f735" targetNamespace="http://schemas.microsoft.com/office/2006/metadata/properties" ma:root="true" ma:fieldsID="ae9269a937c081968bb9a51a88a0bd84" ns2:_="" ns3:_="">
    <xsd:import namespace="8b37ea8e-76de-4f89-a827-ad600e25f5d0"/>
    <xsd:import namespace="7fd457c2-993b-47ac-9654-2536aee9f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7ea8e-76de-4f89-a827-ad600e25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cc30cce5-25b4-4b60-8ee8-f27b29ac8a05"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d457c2-993b-47ac-9654-2536aee9f73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e4f383-8515-4176-90c7-44ecf78e3da9}" ma:internalName="TaxCatchAll" ma:showField="CatchAllData" ma:web="7fd457c2-993b-47ac-9654-2536aee9f73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37ea8e-76de-4f89-a827-ad600e25f5d0">
      <Terms xmlns="http://schemas.microsoft.com/office/infopath/2007/PartnerControls"/>
    </lcf76f155ced4ddcb4097134ff3c332f>
    <TaxCatchAll xmlns="7fd457c2-993b-47ac-9654-2536aee9f73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35EE9C-92B1-4546-84B4-F400A6E27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7ea8e-76de-4f89-a827-ad600e25f5d0"/>
    <ds:schemaRef ds:uri="7fd457c2-993b-47ac-9654-2536aee9f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09CE58-41EE-4987-8605-68BEFB5FDF25}">
  <ds:schemaRefs>
    <ds:schemaRef ds:uri="http://schemas.microsoft.com/office/2006/metadata/properties"/>
    <ds:schemaRef ds:uri="http://schemas.microsoft.com/office/infopath/2007/PartnerControls"/>
    <ds:schemaRef ds:uri="8b37ea8e-76de-4f89-a827-ad600e25f5d0"/>
    <ds:schemaRef ds:uri="7fd457c2-993b-47ac-9654-2536aee9f735"/>
  </ds:schemaRefs>
</ds:datastoreItem>
</file>

<file path=customXml/itemProps3.xml><?xml version="1.0" encoding="utf-8"?>
<ds:datastoreItem xmlns:ds="http://schemas.openxmlformats.org/officeDocument/2006/customXml" ds:itemID="{815322BF-9B72-2547-AD3E-BF83E0A034A3}">
  <ds:schemaRefs>
    <ds:schemaRef ds:uri="http://schemas.openxmlformats.org/officeDocument/2006/bibliography"/>
  </ds:schemaRefs>
</ds:datastoreItem>
</file>

<file path=customXml/itemProps4.xml><?xml version="1.0" encoding="utf-8"?>
<ds:datastoreItem xmlns:ds="http://schemas.openxmlformats.org/officeDocument/2006/customXml" ds:itemID="{88B205BD-C7A2-4040-A653-8F7ADD57A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Notat%20nedtonet_2023.dotx</Template>
  <TotalTime>1</TotalTime>
  <Pages>12</Pages>
  <Words>2164</Words>
  <Characters>13204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15338</CharactersWithSpaces>
  <SharedDoc>false</SharedDoc>
  <HyperlinkBase/>
  <HLinks>
    <vt:vector size="96" baseType="variant">
      <vt:variant>
        <vt:i4>1376306</vt:i4>
      </vt:variant>
      <vt:variant>
        <vt:i4>65</vt:i4>
      </vt:variant>
      <vt:variant>
        <vt:i4>0</vt:i4>
      </vt:variant>
      <vt:variant>
        <vt:i4>5</vt:i4>
      </vt:variant>
      <vt:variant>
        <vt:lpwstr/>
      </vt:variant>
      <vt:variant>
        <vt:lpwstr>_Toc184708754</vt:lpwstr>
      </vt:variant>
      <vt:variant>
        <vt:i4>1376306</vt:i4>
      </vt:variant>
      <vt:variant>
        <vt:i4>59</vt:i4>
      </vt:variant>
      <vt:variant>
        <vt:i4>0</vt:i4>
      </vt:variant>
      <vt:variant>
        <vt:i4>5</vt:i4>
      </vt:variant>
      <vt:variant>
        <vt:lpwstr/>
      </vt:variant>
      <vt:variant>
        <vt:lpwstr>_Toc184708753</vt:lpwstr>
      </vt:variant>
      <vt:variant>
        <vt:i4>1376306</vt:i4>
      </vt:variant>
      <vt:variant>
        <vt:i4>53</vt:i4>
      </vt:variant>
      <vt:variant>
        <vt:i4>0</vt:i4>
      </vt:variant>
      <vt:variant>
        <vt:i4>5</vt:i4>
      </vt:variant>
      <vt:variant>
        <vt:lpwstr/>
      </vt:variant>
      <vt:variant>
        <vt:lpwstr>_Toc184708752</vt:lpwstr>
      </vt:variant>
      <vt:variant>
        <vt:i4>1376306</vt:i4>
      </vt:variant>
      <vt:variant>
        <vt:i4>47</vt:i4>
      </vt:variant>
      <vt:variant>
        <vt:i4>0</vt:i4>
      </vt:variant>
      <vt:variant>
        <vt:i4>5</vt:i4>
      </vt:variant>
      <vt:variant>
        <vt:lpwstr/>
      </vt:variant>
      <vt:variant>
        <vt:lpwstr>_Toc184708751</vt:lpwstr>
      </vt:variant>
      <vt:variant>
        <vt:i4>1376306</vt:i4>
      </vt:variant>
      <vt:variant>
        <vt:i4>41</vt:i4>
      </vt:variant>
      <vt:variant>
        <vt:i4>0</vt:i4>
      </vt:variant>
      <vt:variant>
        <vt:i4>5</vt:i4>
      </vt:variant>
      <vt:variant>
        <vt:lpwstr/>
      </vt:variant>
      <vt:variant>
        <vt:lpwstr>_Toc184708750</vt:lpwstr>
      </vt:variant>
      <vt:variant>
        <vt:i4>1310770</vt:i4>
      </vt:variant>
      <vt:variant>
        <vt:i4>35</vt:i4>
      </vt:variant>
      <vt:variant>
        <vt:i4>0</vt:i4>
      </vt:variant>
      <vt:variant>
        <vt:i4>5</vt:i4>
      </vt:variant>
      <vt:variant>
        <vt:lpwstr/>
      </vt:variant>
      <vt:variant>
        <vt:lpwstr>_Toc184708749</vt:lpwstr>
      </vt:variant>
      <vt:variant>
        <vt:i4>1310770</vt:i4>
      </vt:variant>
      <vt:variant>
        <vt:i4>29</vt:i4>
      </vt:variant>
      <vt:variant>
        <vt:i4>0</vt:i4>
      </vt:variant>
      <vt:variant>
        <vt:i4>5</vt:i4>
      </vt:variant>
      <vt:variant>
        <vt:lpwstr/>
      </vt:variant>
      <vt:variant>
        <vt:lpwstr>_Toc184708748</vt:lpwstr>
      </vt:variant>
      <vt:variant>
        <vt:i4>1310770</vt:i4>
      </vt:variant>
      <vt:variant>
        <vt:i4>23</vt:i4>
      </vt:variant>
      <vt:variant>
        <vt:i4>0</vt:i4>
      </vt:variant>
      <vt:variant>
        <vt:i4>5</vt:i4>
      </vt:variant>
      <vt:variant>
        <vt:lpwstr/>
      </vt:variant>
      <vt:variant>
        <vt:lpwstr>_Toc184708747</vt:lpwstr>
      </vt:variant>
      <vt:variant>
        <vt:i4>1310770</vt:i4>
      </vt:variant>
      <vt:variant>
        <vt:i4>17</vt:i4>
      </vt:variant>
      <vt:variant>
        <vt:i4>0</vt:i4>
      </vt:variant>
      <vt:variant>
        <vt:i4>5</vt:i4>
      </vt:variant>
      <vt:variant>
        <vt:lpwstr/>
      </vt:variant>
      <vt:variant>
        <vt:lpwstr>_Toc184708746</vt:lpwstr>
      </vt:variant>
      <vt:variant>
        <vt:i4>1310770</vt:i4>
      </vt:variant>
      <vt:variant>
        <vt:i4>11</vt:i4>
      </vt:variant>
      <vt:variant>
        <vt:i4>0</vt:i4>
      </vt:variant>
      <vt:variant>
        <vt:i4>5</vt:i4>
      </vt:variant>
      <vt:variant>
        <vt:lpwstr/>
      </vt:variant>
      <vt:variant>
        <vt:lpwstr>_Toc184708745</vt:lpwstr>
      </vt:variant>
      <vt:variant>
        <vt:i4>4194554</vt:i4>
      </vt:variant>
      <vt:variant>
        <vt:i4>6</vt:i4>
      </vt:variant>
      <vt:variant>
        <vt:i4>0</vt:i4>
      </vt:variant>
      <vt:variant>
        <vt:i4>5</vt:i4>
      </vt:variant>
      <vt:variant>
        <vt:lpwstr>mailto:xxx@domæne.dk</vt:lpwstr>
      </vt:variant>
      <vt:variant>
        <vt:lpwstr/>
      </vt:variant>
      <vt:variant>
        <vt:i4>4194554</vt:i4>
      </vt:variant>
      <vt:variant>
        <vt:i4>3</vt:i4>
      </vt:variant>
      <vt:variant>
        <vt:i4>0</vt:i4>
      </vt:variant>
      <vt:variant>
        <vt:i4>5</vt:i4>
      </vt:variant>
      <vt:variant>
        <vt:lpwstr>mailto:xxx@domæne.dk</vt:lpwstr>
      </vt:variant>
      <vt:variant>
        <vt:lpwstr/>
      </vt:variant>
      <vt:variant>
        <vt:i4>1114143</vt:i4>
      </vt:variant>
      <vt:variant>
        <vt:i4>0</vt:i4>
      </vt:variant>
      <vt:variant>
        <vt:i4>0</vt:i4>
      </vt:variant>
      <vt:variant>
        <vt:i4>5</vt:i4>
      </vt:variant>
      <vt:variant>
        <vt:lpwstr>http://www.lakeside.dk/publikationer</vt:lpwstr>
      </vt:variant>
      <vt:variant>
        <vt:lpwstr/>
      </vt:variant>
      <vt:variant>
        <vt:i4>5570572</vt:i4>
      </vt:variant>
      <vt:variant>
        <vt:i4>0</vt:i4>
      </vt:variant>
      <vt:variant>
        <vt:i4>0</vt:i4>
      </vt:variant>
      <vt:variant>
        <vt:i4>5</vt:i4>
      </vt:variant>
      <vt:variant>
        <vt:lpwstr>https://virk.dk/myndigheder/stat/Digitaliseringsstyrelsen/selvbetjening/Indberetning_af_brud_paa_sikkerhed/</vt:lpwstr>
      </vt:variant>
      <vt:variant>
        <vt:lpwstr/>
      </vt:variant>
      <vt:variant>
        <vt:i4>4194554</vt:i4>
      </vt:variant>
      <vt:variant>
        <vt:i4>0</vt:i4>
      </vt:variant>
      <vt:variant>
        <vt:i4>0</vt:i4>
      </vt:variant>
      <vt:variant>
        <vt:i4>5</vt:i4>
      </vt:variant>
      <vt:variant>
        <vt:lpwstr>mailto:xxx@domæne.dk</vt:lpwstr>
      </vt:variant>
      <vt:variant>
        <vt:lpwstr/>
      </vt:variant>
      <vt:variant>
        <vt:i4>4194554</vt:i4>
      </vt:variant>
      <vt:variant>
        <vt:i4>3</vt:i4>
      </vt:variant>
      <vt:variant>
        <vt:i4>0</vt:i4>
      </vt:variant>
      <vt:variant>
        <vt:i4>5</vt:i4>
      </vt:variant>
      <vt:variant>
        <vt:lpwstr>mailto:xxx@domæne.dk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Thøgersen</dc:creator>
  <cp:keywords/>
  <dc:description/>
  <cp:lastModifiedBy>Anne Dybdahl (55793 KOMMUDDA)</cp:lastModifiedBy>
  <cp:revision>2</cp:revision>
  <dcterms:created xsi:type="dcterms:W3CDTF">2025-03-04T14:31:00Z</dcterms:created>
  <dcterms:modified xsi:type="dcterms:W3CDTF">2025-03-04T14:31:00Z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0x010100C60FE1EAEE1F214FB80596CDD5D99D88</vt:lpwstr>
  </property>
  <property fmtid="{D5CDD505-2E9C-101B-9397-08002B2CF9AE}" pid="3" name="Organisation">
    <vt:lpwstr>&lt;Organisation&gt;</vt:lpwstr>
  </property>
  <property fmtid="{D5CDD505-2E9C-101B-9397-08002B2CF9AE}" pid="4" name="MediaServiceImageTags">
    <vt:lpwstr/>
  </property>
</Properties>
</file>